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2F2" w:rsidRPr="00AE5785" w:rsidRDefault="00D542F2" w:rsidP="003272B7">
      <w:pPr>
        <w:pStyle w:val="Standard"/>
        <w:jc w:val="both"/>
        <w:rPr>
          <w:rFonts w:ascii="Arial" w:hAnsi="Arial" w:cs="Arial"/>
        </w:rPr>
      </w:pPr>
      <w:r w:rsidRPr="00AE5785">
        <w:rPr>
          <w:rFonts w:ascii="Arial" w:hAnsi="Arial" w:cs="Arial"/>
          <w:b/>
          <w:bCs/>
          <w:u w:val="single"/>
        </w:rPr>
        <w:t>Procès-verbal du Conseil Municipal du 05 juillet 2024</w:t>
      </w:r>
    </w:p>
    <w:p w:rsidR="00D542F2" w:rsidRPr="00AE5785" w:rsidRDefault="00D542F2" w:rsidP="003272B7">
      <w:pPr>
        <w:pStyle w:val="Standard"/>
        <w:jc w:val="both"/>
        <w:rPr>
          <w:rFonts w:ascii="Arial" w:hAnsi="Arial" w:cs="Arial"/>
          <w:b/>
          <w:bCs/>
          <w:u w:val="single"/>
        </w:rPr>
      </w:pPr>
    </w:p>
    <w:p w:rsidR="00D542F2" w:rsidRPr="00AE5785" w:rsidRDefault="00D542F2" w:rsidP="003272B7">
      <w:pPr>
        <w:pStyle w:val="Standard"/>
        <w:tabs>
          <w:tab w:val="left" w:pos="183"/>
        </w:tabs>
        <w:jc w:val="both"/>
        <w:rPr>
          <w:rFonts w:ascii="Arial" w:hAnsi="Arial" w:cs="Arial"/>
        </w:rPr>
      </w:pPr>
    </w:p>
    <w:p w:rsidR="00D542F2" w:rsidRPr="00AE5785" w:rsidRDefault="00D542F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kern w:val="0"/>
          <w:lang w:val="fr-FR" w:eastAsia="en-US" w:bidi="ar-SA"/>
        </w:rPr>
      </w:pPr>
      <w:r w:rsidRPr="00AE5785">
        <w:rPr>
          <w:rFonts w:cs="Arial"/>
        </w:rPr>
        <w:t xml:space="preserve">Monsieur le </w:t>
      </w:r>
      <w:proofErr w:type="spellStart"/>
      <w:r w:rsidRPr="00AE5785">
        <w:rPr>
          <w:rFonts w:cs="Arial"/>
        </w:rPr>
        <w:t>Mair</w:t>
      </w:r>
      <w:r w:rsidR="002D753F" w:rsidRPr="00AE5785">
        <w:rPr>
          <w:rFonts w:cs="Arial"/>
        </w:rPr>
        <w:t>e</w:t>
      </w:r>
      <w:proofErr w:type="spellEnd"/>
      <w:r w:rsidR="002D753F" w:rsidRPr="00AE5785">
        <w:rPr>
          <w:rFonts w:cs="Arial"/>
        </w:rPr>
        <w:t xml:space="preserve"> </w:t>
      </w:r>
      <w:proofErr w:type="spellStart"/>
      <w:r w:rsidR="002D753F" w:rsidRPr="00AE5785">
        <w:rPr>
          <w:rFonts w:cs="Arial"/>
        </w:rPr>
        <w:t>ouvre</w:t>
      </w:r>
      <w:proofErr w:type="spellEnd"/>
      <w:r w:rsidR="002D753F" w:rsidRPr="00AE5785">
        <w:rPr>
          <w:rFonts w:cs="Arial"/>
        </w:rPr>
        <w:t xml:space="preserve"> la séance à 18 </w:t>
      </w:r>
      <w:proofErr w:type="spellStart"/>
      <w:r w:rsidR="002D753F" w:rsidRPr="00AE5785">
        <w:rPr>
          <w:rFonts w:cs="Arial"/>
        </w:rPr>
        <w:t>heures</w:t>
      </w:r>
      <w:proofErr w:type="spellEnd"/>
      <w:r w:rsidR="002D753F" w:rsidRPr="00AE5785">
        <w:rPr>
          <w:rFonts w:cs="Arial"/>
        </w:rPr>
        <w:t xml:space="preserve"> </w:t>
      </w:r>
      <w:r w:rsidRPr="00AE5785">
        <w:rPr>
          <w:rFonts w:cs="Arial"/>
        </w:rPr>
        <w:t xml:space="preserve">et </w:t>
      </w:r>
      <w:proofErr w:type="spellStart"/>
      <w:r w:rsidRPr="00AE5785">
        <w:rPr>
          <w:rFonts w:cs="Arial"/>
        </w:rPr>
        <w:t>désigne</w:t>
      </w:r>
      <w:proofErr w:type="spellEnd"/>
      <w:r w:rsidRPr="00AE5785">
        <w:rPr>
          <w:rFonts w:cs="Arial"/>
        </w:rPr>
        <w:t xml:space="preserve"> la </w:t>
      </w:r>
      <w:proofErr w:type="spellStart"/>
      <w:r w:rsidRPr="00AE5785">
        <w:rPr>
          <w:rFonts w:cs="Arial"/>
        </w:rPr>
        <w:t>secrétaire</w:t>
      </w:r>
      <w:proofErr w:type="spellEnd"/>
      <w:r w:rsidRPr="00AE5785">
        <w:rPr>
          <w:rFonts w:cs="Arial"/>
        </w:rPr>
        <w:t xml:space="preserve"> de séance, Madame </w:t>
      </w:r>
      <w:r w:rsidRPr="00AE5785">
        <w:rPr>
          <w:rFonts w:eastAsiaTheme="minorHAnsi" w:cs="Arial"/>
          <w:kern w:val="0"/>
          <w:lang w:val="fr-FR" w:eastAsia="en-US" w:bidi="ar-SA"/>
        </w:rPr>
        <w:t>Aurore PROUVEUR</w:t>
      </w:r>
      <w:r w:rsidRPr="00AE5785">
        <w:rPr>
          <w:rFonts w:cs="Arial"/>
        </w:rPr>
        <w:t xml:space="preserve">, qui </w:t>
      </w:r>
      <w:proofErr w:type="spellStart"/>
      <w:r w:rsidRPr="00AE5785">
        <w:rPr>
          <w:rFonts w:cs="Arial"/>
        </w:rPr>
        <w:t>procède</w:t>
      </w:r>
      <w:proofErr w:type="spellEnd"/>
      <w:r w:rsidRPr="00AE5785">
        <w:rPr>
          <w:rFonts w:cs="Arial"/>
        </w:rPr>
        <w:t xml:space="preserve"> à </w:t>
      </w:r>
      <w:proofErr w:type="spellStart"/>
      <w:proofErr w:type="gramStart"/>
      <w:r w:rsidRPr="00AE5785">
        <w:rPr>
          <w:rFonts w:cs="Arial"/>
        </w:rPr>
        <w:t>l’appel</w:t>
      </w:r>
      <w:proofErr w:type="spellEnd"/>
      <w:r w:rsidRPr="00AE5785">
        <w:rPr>
          <w:rFonts w:cs="Arial"/>
        </w:rPr>
        <w:t xml:space="preserve"> :</w:t>
      </w:r>
      <w:proofErr w:type="gramEnd"/>
    </w:p>
    <w:p w:rsidR="00D542F2" w:rsidRPr="00AE5785" w:rsidRDefault="00D542F2" w:rsidP="003272B7">
      <w:pPr>
        <w:pStyle w:val="Standard"/>
        <w:jc w:val="both"/>
        <w:rPr>
          <w:rFonts w:ascii="Arial" w:hAnsi="Arial" w:cs="Arial"/>
        </w:rPr>
      </w:pPr>
    </w:p>
    <w:p w:rsidR="002D753F" w:rsidRPr="00AE5785" w:rsidRDefault="002D753F"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lang w:val="fr-FR" w:eastAsia="en-US" w:bidi="ar-SA"/>
        </w:rPr>
      </w:pPr>
      <w:r w:rsidRPr="00AE5785">
        <w:rPr>
          <w:rFonts w:ascii="Arial" w:eastAsiaTheme="minorHAnsi" w:hAnsi="Arial" w:cs="Arial"/>
          <w:b/>
          <w:bCs/>
          <w:color w:val="000000"/>
          <w:kern w:val="0"/>
          <w:u w:val="single"/>
          <w:lang w:val="fr-FR" w:eastAsia="en-US" w:bidi="ar-SA"/>
        </w:rPr>
        <w:t>Présents</w:t>
      </w:r>
      <w:r w:rsidRPr="00AE5785">
        <w:rPr>
          <w:rFonts w:ascii="Arial" w:eastAsiaTheme="minorHAnsi" w:hAnsi="Arial" w:cs="Arial"/>
          <w:color w:val="000000"/>
          <w:kern w:val="0"/>
          <w:lang w:val="fr-FR" w:eastAsia="en-US" w:bidi="ar-SA"/>
        </w:rPr>
        <w:t xml:space="preserve"> : Mmes : BONNEEL Audrey, CARPENTIER Florine, FLEUROUX Stéphanie, HARDY Nicole, </w:t>
      </w:r>
      <w:r w:rsidRPr="00AE5785">
        <w:rPr>
          <w:rFonts w:ascii="Arial" w:eastAsiaTheme="minorHAnsi" w:hAnsi="Arial" w:cs="Arial"/>
          <w:kern w:val="0"/>
          <w:lang w:val="fr-FR" w:eastAsia="en-US" w:bidi="ar-SA"/>
        </w:rPr>
        <w:t>POULAIN/DEFFRENNES Brigitte,</w:t>
      </w:r>
      <w:r w:rsidRPr="00AE5785">
        <w:rPr>
          <w:rFonts w:ascii="Arial" w:eastAsiaTheme="minorHAnsi" w:hAnsi="Arial" w:cs="Arial"/>
          <w:color w:val="000000"/>
          <w:kern w:val="0"/>
          <w:lang w:val="fr-FR" w:eastAsia="en-US" w:bidi="ar-SA"/>
        </w:rPr>
        <w:t xml:space="preserve"> </w:t>
      </w:r>
      <w:r w:rsidRPr="00AE5785">
        <w:rPr>
          <w:rFonts w:ascii="Arial" w:eastAsiaTheme="minorHAnsi" w:hAnsi="Arial" w:cs="Arial"/>
          <w:kern w:val="0"/>
          <w:lang w:val="fr-FR" w:eastAsia="en-US" w:bidi="ar-SA"/>
        </w:rPr>
        <w:t xml:space="preserve">PROUVEUR/LOZINGUEZ </w:t>
      </w:r>
      <w:proofErr w:type="gramStart"/>
      <w:r w:rsidRPr="00AE5785">
        <w:rPr>
          <w:rFonts w:ascii="Arial" w:eastAsiaTheme="minorHAnsi" w:hAnsi="Arial" w:cs="Arial"/>
          <w:kern w:val="0"/>
          <w:lang w:val="fr-FR" w:eastAsia="en-US" w:bidi="ar-SA"/>
        </w:rPr>
        <w:t>Aurore  MM</w:t>
      </w:r>
      <w:proofErr w:type="gramEnd"/>
      <w:r w:rsidRPr="00AE5785">
        <w:rPr>
          <w:rFonts w:ascii="Arial" w:eastAsiaTheme="minorHAnsi" w:hAnsi="Arial" w:cs="Arial"/>
          <w:kern w:val="0"/>
          <w:lang w:val="fr-FR" w:eastAsia="en-US" w:bidi="ar-SA"/>
        </w:rPr>
        <w:t xml:space="preserve"> : DEFFONTAINE Bernard, DUPAS Philippe, FOUQUART Paul, JOLY Julien, LIEVAIN Michel, REFFAS Alain, ROLLAND Thierry, SELOSSE Olivier . </w:t>
      </w:r>
    </w:p>
    <w:p w:rsidR="002D753F" w:rsidRPr="00AE5785" w:rsidRDefault="002D753F"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u w:val="single"/>
          <w:lang w:val="fr-FR" w:eastAsia="en-US" w:bidi="ar-SA"/>
        </w:rPr>
      </w:pPr>
    </w:p>
    <w:p w:rsidR="002D753F" w:rsidRPr="00AE5785" w:rsidRDefault="002D753F"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lang w:val="fr-FR" w:eastAsia="en-US" w:bidi="ar-SA"/>
        </w:rPr>
      </w:pPr>
      <w:proofErr w:type="gramStart"/>
      <w:r w:rsidRPr="00AE5785">
        <w:rPr>
          <w:rFonts w:ascii="Arial" w:eastAsiaTheme="minorHAnsi" w:hAnsi="Arial" w:cs="Arial"/>
          <w:b/>
          <w:bCs/>
          <w:kern w:val="0"/>
          <w:u w:val="single"/>
          <w:lang w:val="fr-FR" w:eastAsia="en-US" w:bidi="ar-SA"/>
        </w:rPr>
        <w:t>Excusés</w:t>
      </w:r>
      <w:r w:rsidRPr="00AE5785">
        <w:rPr>
          <w:rFonts w:ascii="Arial" w:eastAsiaTheme="minorHAnsi" w:hAnsi="Arial" w:cs="Arial"/>
          <w:b/>
          <w:bCs/>
          <w:kern w:val="0"/>
          <w:lang w:val="fr-FR" w:eastAsia="en-US" w:bidi="ar-SA"/>
        </w:rPr>
        <w:t xml:space="preserve">  </w:t>
      </w:r>
      <w:r w:rsidRPr="00AE5785">
        <w:rPr>
          <w:rFonts w:ascii="Arial" w:eastAsiaTheme="minorHAnsi" w:hAnsi="Arial" w:cs="Arial"/>
          <w:kern w:val="0"/>
          <w:lang w:val="fr-FR" w:eastAsia="en-US" w:bidi="ar-SA"/>
        </w:rPr>
        <w:t>:</w:t>
      </w:r>
      <w:proofErr w:type="gramEnd"/>
      <w:r w:rsidRPr="00AE5785">
        <w:rPr>
          <w:rFonts w:ascii="Arial" w:eastAsiaTheme="minorHAnsi" w:hAnsi="Arial" w:cs="Arial"/>
          <w:kern w:val="0"/>
          <w:lang w:val="fr-FR" w:eastAsia="en-US" w:bidi="ar-SA"/>
        </w:rPr>
        <w:t xml:space="preserve"> DE LA BARRE DE NANTEUIL Christian ayant donné procuration à ROLLAND Thierry, LEBRUN Nathalie ayant </w:t>
      </w:r>
      <w:proofErr w:type="spellStart"/>
      <w:r w:rsidRPr="00AE5785">
        <w:rPr>
          <w:rFonts w:ascii="Arial" w:eastAsiaTheme="minorHAnsi" w:hAnsi="Arial" w:cs="Arial"/>
          <w:kern w:val="0"/>
          <w:lang w:val="fr-FR" w:eastAsia="en-US" w:bidi="ar-SA"/>
        </w:rPr>
        <w:t>donnée</w:t>
      </w:r>
      <w:proofErr w:type="spellEnd"/>
      <w:r w:rsidRPr="00AE5785">
        <w:rPr>
          <w:rFonts w:ascii="Arial" w:eastAsiaTheme="minorHAnsi" w:hAnsi="Arial" w:cs="Arial"/>
          <w:kern w:val="0"/>
          <w:lang w:val="fr-FR" w:eastAsia="en-US" w:bidi="ar-SA"/>
        </w:rPr>
        <w:t xml:space="preserve"> procuration à DEFFONTAINE Bernard, JONVILLE Yves ayant donné procuration à PROUVEUR Aurore, FAUCHILLE Patrice ayant donné procuration à BONNEEL Audrey, D’HULST Thierry ayant donné procuration à FLEUROUX/TORCK Stéphanie.</w:t>
      </w:r>
    </w:p>
    <w:p w:rsidR="002D753F" w:rsidRPr="00AE5785" w:rsidRDefault="002D753F"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p>
    <w:p w:rsidR="002D753F" w:rsidRPr="00AE5785" w:rsidRDefault="002D753F"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r w:rsidRPr="00AE5785">
        <w:rPr>
          <w:rFonts w:ascii="Arial" w:eastAsiaTheme="minorHAnsi" w:hAnsi="Arial" w:cs="Arial"/>
          <w:b/>
          <w:bCs/>
          <w:color w:val="000000"/>
          <w:kern w:val="0"/>
          <w:u w:val="single"/>
          <w:lang w:val="fr-FR" w:eastAsia="en-US" w:bidi="ar-SA"/>
        </w:rPr>
        <w:t>Absent non excusé</w:t>
      </w:r>
      <w:r w:rsidRPr="00AE5785">
        <w:rPr>
          <w:rFonts w:ascii="Arial" w:eastAsiaTheme="minorHAnsi" w:hAnsi="Arial" w:cs="Arial"/>
          <w:color w:val="000000"/>
          <w:kern w:val="0"/>
          <w:lang w:val="fr-FR" w:eastAsia="en-US" w:bidi="ar-SA"/>
        </w:rPr>
        <w:t xml:space="preserve"> : </w:t>
      </w:r>
      <w:r w:rsidRPr="00AE5785">
        <w:rPr>
          <w:rFonts w:ascii="Arial" w:eastAsiaTheme="minorHAnsi" w:hAnsi="Arial" w:cs="Arial"/>
          <w:kern w:val="0"/>
          <w:lang w:val="fr-FR" w:eastAsia="en-US" w:bidi="ar-SA"/>
        </w:rPr>
        <w:t>LEPERS Jean-Pascal</w:t>
      </w:r>
    </w:p>
    <w:p w:rsidR="002D753F" w:rsidRPr="00AE5785" w:rsidRDefault="002D753F"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p>
    <w:p w:rsidR="002D753F" w:rsidRPr="00AE5785" w:rsidRDefault="002D753F" w:rsidP="003272B7">
      <w:pPr>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jc w:val="both"/>
        <w:textAlignment w:val="auto"/>
        <w:rPr>
          <w:rFonts w:ascii="Arial" w:eastAsiaTheme="minorHAnsi" w:hAnsi="Arial" w:cs="Arial"/>
          <w:kern w:val="0"/>
          <w:lang w:val="fr-FR" w:eastAsia="en-US" w:bidi="ar-SA"/>
        </w:rPr>
      </w:pPr>
      <w:r w:rsidRPr="00AE5785">
        <w:rPr>
          <w:rFonts w:ascii="Arial" w:eastAsiaTheme="minorHAnsi" w:hAnsi="Arial" w:cs="Arial"/>
          <w:b/>
          <w:bCs/>
          <w:color w:val="000000"/>
          <w:kern w:val="0"/>
          <w:u w:val="single"/>
          <w:lang w:val="fr-FR" w:eastAsia="en-US" w:bidi="ar-SA"/>
        </w:rPr>
        <w:t>A été nommé(e) secrétaire</w:t>
      </w:r>
      <w:r w:rsidRPr="00AE5785">
        <w:rPr>
          <w:rFonts w:ascii="Arial" w:eastAsiaTheme="minorHAnsi" w:hAnsi="Arial" w:cs="Arial"/>
          <w:color w:val="000000"/>
          <w:kern w:val="0"/>
          <w:lang w:val="fr-FR" w:eastAsia="en-US" w:bidi="ar-SA"/>
        </w:rPr>
        <w:t xml:space="preserve"> : </w:t>
      </w:r>
      <w:r w:rsidRPr="00AE5785">
        <w:rPr>
          <w:rFonts w:ascii="Arial" w:eastAsiaTheme="minorHAnsi" w:hAnsi="Arial" w:cs="Arial"/>
          <w:kern w:val="0"/>
          <w:lang w:val="fr-FR" w:eastAsia="en-US" w:bidi="ar-SA"/>
        </w:rPr>
        <w:t>PROUVEUR/LOZINGUEZ Aurore</w:t>
      </w:r>
    </w:p>
    <w:p w:rsidR="00D542F2" w:rsidRPr="00AE5785" w:rsidRDefault="00D542F2"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p>
    <w:p w:rsidR="00D542F2" w:rsidRPr="00AE5785" w:rsidRDefault="00D542F2"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jc w:val="both"/>
        <w:textAlignment w:val="auto"/>
        <w:rPr>
          <w:rFonts w:ascii="Arial" w:hAnsi="Arial" w:cs="Arial"/>
          <w:color w:val="000000"/>
          <w:kern w:val="0"/>
          <w:lang w:val="fr-FR" w:bidi="ar-SA"/>
        </w:rPr>
      </w:pPr>
    </w:p>
    <w:p w:rsidR="00D542F2" w:rsidRPr="00AE5785" w:rsidRDefault="00D542F2" w:rsidP="003272B7">
      <w:pPr>
        <w:pStyle w:val="Standard"/>
        <w:jc w:val="both"/>
        <w:rPr>
          <w:rFonts w:ascii="Arial" w:hAnsi="Arial" w:cs="Arial"/>
        </w:rPr>
      </w:pPr>
      <w:r w:rsidRPr="00AE5785">
        <w:rPr>
          <w:rFonts w:ascii="Arial" w:hAnsi="Arial" w:cs="Arial"/>
        </w:rPr>
        <w:t xml:space="preserve">Monsieur le Maire soumet à l’assemblée l’approbation du procès-verbal de la séance du </w:t>
      </w:r>
      <w:r w:rsidR="002D753F" w:rsidRPr="00AE5785">
        <w:rPr>
          <w:rFonts w:ascii="Arial" w:hAnsi="Arial" w:cs="Arial"/>
        </w:rPr>
        <w:t>12</w:t>
      </w:r>
      <w:r w:rsidRPr="00AE5785">
        <w:rPr>
          <w:rFonts w:ascii="Arial" w:hAnsi="Arial" w:cs="Arial"/>
        </w:rPr>
        <w:t xml:space="preserve"> </w:t>
      </w:r>
      <w:r w:rsidR="002D753F" w:rsidRPr="00AE5785">
        <w:rPr>
          <w:rFonts w:ascii="Arial" w:hAnsi="Arial" w:cs="Arial"/>
        </w:rPr>
        <w:t>avril</w:t>
      </w:r>
      <w:r w:rsidRPr="00AE5785">
        <w:rPr>
          <w:rFonts w:ascii="Arial" w:hAnsi="Arial" w:cs="Arial"/>
        </w:rPr>
        <w:t xml:space="preserve"> 2024.</w:t>
      </w:r>
    </w:p>
    <w:p w:rsidR="00D542F2" w:rsidRPr="00AE5785" w:rsidRDefault="00D542F2" w:rsidP="003272B7">
      <w:pPr>
        <w:pStyle w:val="Standard"/>
        <w:jc w:val="both"/>
        <w:rPr>
          <w:rFonts w:ascii="Arial" w:hAnsi="Arial" w:cs="Arial"/>
        </w:rPr>
      </w:pPr>
    </w:p>
    <w:p w:rsidR="00D542F2" w:rsidRPr="00AE5785" w:rsidRDefault="00D542F2" w:rsidP="003272B7">
      <w:pPr>
        <w:pStyle w:val="Textbody"/>
        <w:spacing w:after="160" w:line="288" w:lineRule="auto"/>
        <w:jc w:val="both"/>
        <w:rPr>
          <w:rFonts w:ascii="Arial" w:hAnsi="Arial" w:cs="Arial"/>
        </w:rPr>
      </w:pPr>
      <w:r w:rsidRPr="00AE5785">
        <w:rPr>
          <w:rFonts w:ascii="Arial" w:hAnsi="Arial" w:cs="Arial"/>
          <w:lang w:val="fr-FR"/>
        </w:rPr>
        <w:t xml:space="preserve">Ce procès-verbal est adopté </w:t>
      </w:r>
      <w:r w:rsidR="00350415" w:rsidRPr="00AE5785">
        <w:rPr>
          <w:rFonts w:ascii="Arial" w:hAnsi="Arial" w:cs="Arial"/>
          <w:lang w:val="fr-FR"/>
        </w:rPr>
        <w:t xml:space="preserve">à l’unanimité. </w:t>
      </w:r>
      <w:r w:rsidRPr="00AE5785">
        <w:rPr>
          <w:rFonts w:ascii="Arial" w:hAnsi="Arial" w:cs="Arial"/>
          <w:lang w:val="fr-FR"/>
        </w:rPr>
        <w:tab/>
      </w:r>
    </w:p>
    <w:p w:rsidR="00D542F2" w:rsidRPr="00AE5785" w:rsidRDefault="00D542F2" w:rsidP="003272B7">
      <w:pPr>
        <w:pStyle w:val="Standard"/>
        <w:jc w:val="both"/>
        <w:rPr>
          <w:rFonts w:ascii="Arial" w:hAnsi="Arial" w:cs="Arial"/>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color w:val="000000"/>
          <w:kern w:val="0"/>
          <w:lang w:val="fr-FR" w:eastAsia="en-US" w:bidi="ar-SA"/>
        </w:rPr>
      </w:pPr>
      <w:r w:rsidRPr="00AE5785">
        <w:rPr>
          <w:rFonts w:cs="Arial"/>
          <w:b/>
          <w:bCs/>
          <w:lang w:val="fr-FR"/>
        </w:rPr>
        <w:t>Délibération N°</w:t>
      </w:r>
      <w:r w:rsidRPr="00AE5785">
        <w:rPr>
          <w:rFonts w:cs="Arial"/>
          <w:b/>
          <w:bCs/>
          <w:color w:val="000000"/>
        </w:rPr>
        <w:t xml:space="preserve"> </w:t>
      </w:r>
      <w:proofErr w:type="gramStart"/>
      <w:r w:rsidRPr="00AE5785">
        <w:rPr>
          <w:rFonts w:eastAsiaTheme="minorHAnsi" w:cs="Arial"/>
          <w:b/>
          <w:bCs/>
          <w:color w:val="000000"/>
          <w:kern w:val="0"/>
          <w:lang w:val="fr-FR" w:eastAsia="en-US" w:bidi="ar-SA"/>
        </w:rPr>
        <w:t>2024070501</w:t>
      </w:r>
      <w:r w:rsidRPr="00AE5785">
        <w:rPr>
          <w:rFonts w:cs="Arial"/>
          <w:b/>
          <w:bCs/>
          <w:lang w:val="fr-FR"/>
        </w:rPr>
        <w:t>:</w:t>
      </w:r>
      <w:proofErr w:type="gramEnd"/>
      <w:r w:rsidRPr="00AE5785">
        <w:rPr>
          <w:rFonts w:cs="Arial"/>
          <w:b/>
          <w:bCs/>
          <w:lang w:val="fr-FR"/>
        </w:rPr>
        <w:t xml:space="preserve"> </w:t>
      </w:r>
      <w:r w:rsidRPr="00AE5785">
        <w:rPr>
          <w:rFonts w:eastAsiaTheme="minorHAnsi" w:cs="Arial"/>
          <w:b/>
          <w:color w:val="000000"/>
          <w:kern w:val="0"/>
          <w:lang w:val="fr-FR" w:eastAsia="en-US" w:bidi="ar-SA"/>
        </w:rPr>
        <w:t>FONDS DE CONCOURS TRANSITION ENERGETIQUE ET BAS CARBONE DU PATRIMOINE COMMUNAL</w:t>
      </w:r>
    </w:p>
    <w:p w:rsidR="00D542F2" w:rsidRPr="00AE5785" w:rsidRDefault="00D542F2"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p>
    <w:p w:rsidR="00EA4F92" w:rsidRPr="00AE5785" w:rsidRDefault="00EA4F92" w:rsidP="003272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r w:rsidRPr="00AE5785">
        <w:rPr>
          <w:rFonts w:ascii="Arial" w:eastAsiaTheme="minorHAnsi" w:hAnsi="Arial" w:cs="Arial"/>
          <w:color w:val="000000"/>
          <w:kern w:val="0"/>
          <w:lang w:val="fr-FR" w:eastAsia="en-US" w:bidi="ar-SA"/>
        </w:rPr>
        <w:t xml:space="preserve">Monsieur le Maire présente la délibération, il explique que dans le cadre de la rénovation énergétique du parc d’éclairage public de la commune et suite au dépôt d’un dossier de subvention la MEL </w:t>
      </w:r>
      <w:r w:rsidR="00E012A9" w:rsidRPr="00AE5785">
        <w:rPr>
          <w:rFonts w:ascii="Arial" w:eastAsiaTheme="minorHAnsi" w:hAnsi="Arial" w:cs="Arial"/>
          <w:color w:val="000000"/>
          <w:kern w:val="0"/>
          <w:lang w:val="fr-FR" w:eastAsia="en-US" w:bidi="ar-SA"/>
        </w:rPr>
        <w:t xml:space="preserve">a </w:t>
      </w:r>
      <w:proofErr w:type="spellStart"/>
      <w:r w:rsidRPr="00AE5785">
        <w:rPr>
          <w:rFonts w:ascii="Arial" w:hAnsi="Arial" w:cs="Arial"/>
        </w:rPr>
        <w:t>décidé</w:t>
      </w:r>
      <w:proofErr w:type="spellEnd"/>
      <w:r w:rsidRPr="00AE5785">
        <w:rPr>
          <w:rFonts w:ascii="Arial" w:hAnsi="Arial" w:cs="Arial"/>
        </w:rPr>
        <w:t xml:space="preserve"> de </w:t>
      </w:r>
      <w:proofErr w:type="spellStart"/>
      <w:r w:rsidRPr="00AE5785">
        <w:rPr>
          <w:rFonts w:ascii="Arial" w:hAnsi="Arial" w:cs="Arial"/>
        </w:rPr>
        <w:t>l’octroi</w:t>
      </w:r>
      <w:proofErr w:type="spellEnd"/>
      <w:r w:rsidRPr="00AE5785">
        <w:rPr>
          <w:rFonts w:ascii="Arial" w:hAnsi="Arial" w:cs="Arial"/>
        </w:rPr>
        <w:t xml:space="preserve"> </w:t>
      </w:r>
      <w:proofErr w:type="spellStart"/>
      <w:r w:rsidRPr="00AE5785">
        <w:rPr>
          <w:rFonts w:ascii="Arial" w:hAnsi="Arial" w:cs="Arial"/>
        </w:rPr>
        <w:t>d’une</w:t>
      </w:r>
      <w:proofErr w:type="spellEnd"/>
      <w:r w:rsidRPr="00AE5785">
        <w:rPr>
          <w:rFonts w:ascii="Arial" w:hAnsi="Arial" w:cs="Arial"/>
        </w:rPr>
        <w:t xml:space="preserve"> aide </w:t>
      </w:r>
      <w:proofErr w:type="spellStart"/>
      <w:r w:rsidRPr="00AE5785">
        <w:rPr>
          <w:rFonts w:ascii="Arial" w:hAnsi="Arial" w:cs="Arial"/>
        </w:rPr>
        <w:t>financière</w:t>
      </w:r>
      <w:proofErr w:type="spellEnd"/>
      <w:r w:rsidRPr="00AE5785">
        <w:rPr>
          <w:rFonts w:ascii="Arial" w:hAnsi="Arial" w:cs="Arial"/>
        </w:rPr>
        <w:t xml:space="preserve"> d’un </w:t>
      </w:r>
      <w:proofErr w:type="spellStart"/>
      <w:r w:rsidRPr="00AE5785">
        <w:rPr>
          <w:rFonts w:ascii="Arial" w:hAnsi="Arial" w:cs="Arial"/>
        </w:rPr>
        <w:t>m</w:t>
      </w:r>
      <w:r w:rsidR="00E012A9" w:rsidRPr="00AE5785">
        <w:rPr>
          <w:rFonts w:ascii="Arial" w:hAnsi="Arial" w:cs="Arial"/>
        </w:rPr>
        <w:t>ontant</w:t>
      </w:r>
      <w:proofErr w:type="spellEnd"/>
      <w:r w:rsidR="00E012A9" w:rsidRPr="00AE5785">
        <w:rPr>
          <w:rFonts w:ascii="Arial" w:hAnsi="Arial" w:cs="Arial"/>
        </w:rPr>
        <w:t xml:space="preserve"> maximum de 89 978. 80 €.</w:t>
      </w:r>
    </w:p>
    <w:p w:rsidR="00EA4F92" w:rsidRPr="00AE5785" w:rsidRDefault="00EA4F92" w:rsidP="003272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59" w:lineRule="auto"/>
        <w:jc w:val="both"/>
        <w:rPr>
          <w:rFonts w:ascii="Arial" w:eastAsiaTheme="minorHAnsi" w:hAnsi="Arial" w:cs="Arial"/>
          <w:kern w:val="0"/>
          <w:lang w:val="fr-FR" w:eastAsia="en-US" w:bidi="ar-SA"/>
        </w:rPr>
      </w:pPr>
      <w:r w:rsidRPr="00AE5785">
        <w:rPr>
          <w:rFonts w:ascii="Arial" w:eastAsiaTheme="minorHAnsi" w:hAnsi="Arial" w:cs="Arial"/>
          <w:color w:val="000000"/>
          <w:kern w:val="0"/>
          <w:lang w:val="fr-FR" w:eastAsia="en-US" w:bidi="ar-SA"/>
        </w:rPr>
        <w:t>M</w:t>
      </w:r>
      <w:r w:rsidRPr="00AE5785">
        <w:rPr>
          <w:rFonts w:ascii="Arial" w:eastAsiaTheme="minorHAnsi" w:hAnsi="Arial" w:cs="Arial"/>
          <w:kern w:val="0"/>
          <w:lang w:val="fr-FR" w:eastAsia="en-US" w:bidi="ar-SA"/>
        </w:rPr>
        <w:t>onsieur le Maire propose d’accepter le fonds de concours accordé par la MEL et demande</w:t>
      </w:r>
      <w:r w:rsidR="00E012A9" w:rsidRPr="00AE5785">
        <w:rPr>
          <w:rFonts w:ascii="Arial" w:eastAsiaTheme="minorHAnsi" w:hAnsi="Arial" w:cs="Arial"/>
          <w:kern w:val="0"/>
          <w:lang w:val="fr-FR" w:eastAsia="en-US" w:bidi="ar-SA"/>
        </w:rPr>
        <w:t xml:space="preserve"> au conseil municipal </w:t>
      </w:r>
      <w:r w:rsidRPr="00AE5785">
        <w:rPr>
          <w:rFonts w:ascii="Arial" w:eastAsiaTheme="minorHAnsi" w:hAnsi="Arial" w:cs="Arial"/>
          <w:kern w:val="0"/>
          <w:lang w:val="fr-FR" w:eastAsia="en-US" w:bidi="ar-SA"/>
        </w:rPr>
        <w:t>l’autorisation de signer la convention d’attribution entre la commune et la MEL.</w:t>
      </w:r>
    </w:p>
    <w:p w:rsidR="00D542F2" w:rsidRPr="00AE5785" w:rsidRDefault="00D542F2" w:rsidP="003272B7">
      <w:pPr>
        <w:widowControl/>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proofErr w:type="spellStart"/>
      <w:r w:rsidRPr="00AE5785">
        <w:rPr>
          <w:rFonts w:cs="Arial"/>
        </w:rPr>
        <w:t>adoptée</w:t>
      </w:r>
      <w:proofErr w:type="spellEnd"/>
      <w:r w:rsidRPr="00AE5785">
        <w:rPr>
          <w:rFonts w:cs="Arial"/>
        </w:rPr>
        <w:t xml:space="preserve"> </w:t>
      </w:r>
      <w:r w:rsidR="00402572" w:rsidRPr="00AE5785">
        <w:rPr>
          <w:rFonts w:cs="Arial"/>
        </w:rPr>
        <w:t xml:space="preserve">à </w:t>
      </w:r>
      <w:proofErr w:type="spellStart"/>
      <w:r w:rsidR="00402572" w:rsidRPr="00AE5785">
        <w:rPr>
          <w:rFonts w:cs="Arial"/>
        </w:rPr>
        <w:t>l’unanimité</w:t>
      </w:r>
      <w:proofErr w:type="spellEnd"/>
      <w:r w:rsidR="00402572" w:rsidRPr="00AE5785">
        <w:rPr>
          <w:rFonts w:cs="Arial"/>
        </w:rPr>
        <w:t>.</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8007DA" w:rsidRPr="00AE5785" w:rsidRDefault="008007DA"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bCs/>
          <w:color w:val="000000"/>
          <w:kern w:val="0"/>
          <w:lang w:val="fr-FR" w:eastAsia="en-US" w:bidi="ar-SA"/>
        </w:rPr>
      </w:pPr>
      <w:r w:rsidRPr="00AE5785">
        <w:rPr>
          <w:rFonts w:cs="Arial"/>
          <w:b/>
          <w:bCs/>
          <w:lang w:val="fr-FR"/>
        </w:rPr>
        <w:t>Délibération N°</w:t>
      </w:r>
      <w:r w:rsidRPr="00AE5785">
        <w:rPr>
          <w:rFonts w:cs="Arial"/>
          <w:b/>
          <w:bCs/>
          <w:color w:val="000000"/>
        </w:rPr>
        <w:t xml:space="preserve"> </w:t>
      </w:r>
      <w:proofErr w:type="gramStart"/>
      <w:r w:rsidRPr="00AE5785">
        <w:rPr>
          <w:rFonts w:eastAsiaTheme="minorHAnsi" w:cs="Arial"/>
          <w:b/>
          <w:bCs/>
          <w:color w:val="000000"/>
          <w:kern w:val="0"/>
          <w:lang w:val="fr-FR" w:eastAsia="en-US" w:bidi="ar-SA"/>
        </w:rPr>
        <w:t>2024070502</w:t>
      </w:r>
      <w:r w:rsidR="00D542F2" w:rsidRPr="00AE5785">
        <w:rPr>
          <w:rFonts w:eastAsiaTheme="minorHAnsi" w:cs="Arial"/>
          <w:b/>
          <w:bCs/>
          <w:color w:val="000000"/>
          <w:kern w:val="0"/>
          <w:lang w:val="fr-FR" w:eastAsia="en-US" w:bidi="ar-SA"/>
        </w:rPr>
        <w:t>:</w:t>
      </w:r>
      <w:proofErr w:type="gramEnd"/>
      <w:r w:rsidR="00D542F2" w:rsidRPr="00AE5785">
        <w:rPr>
          <w:rFonts w:eastAsiaTheme="minorHAnsi" w:cs="Arial"/>
          <w:b/>
          <w:bCs/>
          <w:color w:val="000000"/>
          <w:kern w:val="0"/>
          <w:lang w:val="fr-FR" w:eastAsia="en-US" w:bidi="ar-SA"/>
        </w:rPr>
        <w:t xml:space="preserve"> </w:t>
      </w:r>
      <w:r w:rsidRPr="00AE5785">
        <w:rPr>
          <w:rFonts w:eastAsiaTheme="minorHAnsi" w:cs="Arial"/>
          <w:b/>
          <w:bCs/>
          <w:color w:val="000000"/>
          <w:kern w:val="0"/>
          <w:lang w:val="fr-FR" w:eastAsia="en-US" w:bidi="ar-SA"/>
        </w:rPr>
        <w:t>A</w:t>
      </w:r>
      <w:r w:rsidRPr="00AE5785">
        <w:rPr>
          <w:rFonts w:eastAsiaTheme="minorHAnsi" w:cs="Arial"/>
          <w:b/>
          <w:color w:val="000000"/>
          <w:kern w:val="0"/>
          <w:lang w:val="fr-FR" w:eastAsia="en-US" w:bidi="ar-SA"/>
        </w:rPr>
        <w:t>UTORISATION DE MONSIEUR LE MAIRE A SOLLICITER UNE SUBVENTION AUPRES DE LA REGION "PLAN ARBRES EN HAUTS DE FRANCE"</w:t>
      </w:r>
    </w:p>
    <w:p w:rsidR="008007DA" w:rsidRPr="00AE5785" w:rsidRDefault="008007DA"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p>
    <w:p w:rsidR="00746110" w:rsidRPr="00AE5785" w:rsidRDefault="00746110" w:rsidP="003272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eastAsiaTheme="minorHAnsi" w:hAnsi="Arial" w:cs="Arial"/>
          <w:kern w:val="0"/>
          <w:lang w:val="fr-FR" w:eastAsia="en-US" w:bidi="ar-SA"/>
        </w:rPr>
      </w:pPr>
      <w:r w:rsidRPr="00AE5785">
        <w:rPr>
          <w:rFonts w:ascii="Arial" w:eastAsiaTheme="minorHAnsi" w:hAnsi="Arial" w:cs="Arial"/>
          <w:kern w:val="0"/>
          <w:lang w:val="fr-FR" w:eastAsia="en-US" w:bidi="ar-SA"/>
        </w:rPr>
        <w:t>Monsieur le Maire explique que dans le cadre du projet de restructuration du complexe sportif, une micro-forêt sera plantée en 2025. Il ajoute que ce projet présente des vertus pédag</w:t>
      </w:r>
      <w:r w:rsidR="00541022" w:rsidRPr="00AE5785">
        <w:rPr>
          <w:rFonts w:ascii="Arial" w:eastAsiaTheme="minorHAnsi" w:hAnsi="Arial" w:cs="Arial"/>
          <w:kern w:val="0"/>
          <w:lang w:val="fr-FR" w:eastAsia="en-US" w:bidi="ar-SA"/>
        </w:rPr>
        <w:t>ogiques puisque cette micro-forê</w:t>
      </w:r>
      <w:r w:rsidRPr="00AE5785">
        <w:rPr>
          <w:rFonts w:ascii="Arial" w:eastAsiaTheme="minorHAnsi" w:hAnsi="Arial" w:cs="Arial"/>
          <w:kern w:val="0"/>
          <w:lang w:val="fr-FR" w:eastAsia="en-US" w:bidi="ar-SA"/>
        </w:rPr>
        <w:t xml:space="preserve">t sera un support de sensibilisation </w:t>
      </w:r>
      <w:r w:rsidRPr="00AE5785">
        <w:rPr>
          <w:rFonts w:ascii="Arial" w:eastAsiaTheme="minorHAnsi" w:hAnsi="Arial" w:cs="Arial"/>
          <w:kern w:val="0"/>
          <w:lang w:val="fr-FR" w:eastAsia="en-US" w:bidi="ar-SA"/>
        </w:rPr>
        <w:lastRenderedPageBreak/>
        <w:t xml:space="preserve">active pour les habitants et particulièrement pour les enfants de la commune à l’importance de la forêt pour l’équilibre de la vie sur terre. </w:t>
      </w:r>
    </w:p>
    <w:p w:rsidR="00746110" w:rsidRPr="00AE5785" w:rsidRDefault="0007324E" w:rsidP="003272B7">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utoSpaceDN w:val="0"/>
        <w:adjustRightInd w:val="0"/>
        <w:jc w:val="both"/>
        <w:textAlignment w:val="auto"/>
        <w:rPr>
          <w:rFonts w:ascii="Arial" w:eastAsiaTheme="minorHAnsi" w:hAnsi="Arial" w:cs="Arial"/>
          <w:kern w:val="0"/>
          <w:lang w:val="fr-FR" w:eastAsia="en-US" w:bidi="ar-SA"/>
        </w:rPr>
      </w:pPr>
      <w:r w:rsidRPr="00AE5785">
        <w:rPr>
          <w:rFonts w:ascii="Arial" w:eastAsiaTheme="minorHAnsi" w:hAnsi="Arial" w:cs="Arial"/>
          <w:kern w:val="0"/>
          <w:lang w:val="fr-FR" w:eastAsia="en-US" w:bidi="ar-SA"/>
        </w:rPr>
        <w:t xml:space="preserve"> </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proofErr w:type="spellStart"/>
      <w:r w:rsidRPr="00AE5785">
        <w:rPr>
          <w:rFonts w:cs="Arial"/>
        </w:rPr>
        <w:t>adoptée</w:t>
      </w:r>
      <w:proofErr w:type="spellEnd"/>
      <w:r w:rsidRPr="00AE5785">
        <w:rPr>
          <w:rFonts w:cs="Arial"/>
        </w:rPr>
        <w:t xml:space="preserve"> </w:t>
      </w:r>
      <w:r w:rsidR="00402572" w:rsidRPr="00AE5785">
        <w:rPr>
          <w:rFonts w:cs="Arial"/>
        </w:rPr>
        <w:t xml:space="preserve">à </w:t>
      </w:r>
      <w:proofErr w:type="spellStart"/>
      <w:r w:rsidR="00402572" w:rsidRPr="00AE5785">
        <w:rPr>
          <w:rFonts w:cs="Arial"/>
        </w:rPr>
        <w:t>l’unanimité</w:t>
      </w:r>
      <w:proofErr w:type="spellEnd"/>
      <w:r w:rsidR="00402572" w:rsidRPr="00AE5785">
        <w:rPr>
          <w:rFonts w:cs="Arial"/>
        </w:rPr>
        <w:t>.</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color w:val="000000"/>
          <w:kern w:val="0"/>
          <w:lang w:val="fr-FR" w:eastAsia="en-US" w:bidi="ar-SA"/>
        </w:rPr>
      </w:pPr>
    </w:p>
    <w:p w:rsidR="007C5424" w:rsidRPr="00AE5785" w:rsidRDefault="00D542F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bCs/>
          <w:color w:val="000000"/>
          <w:kern w:val="0"/>
          <w:lang w:val="fr-FR" w:eastAsia="en-US" w:bidi="ar-SA"/>
        </w:rPr>
      </w:pPr>
      <w:r w:rsidRPr="00AE5785">
        <w:rPr>
          <w:rFonts w:cs="Arial"/>
          <w:b/>
          <w:bCs/>
          <w:lang w:val="fr-FR"/>
        </w:rPr>
        <w:t xml:space="preserve">Délibération N° </w:t>
      </w:r>
      <w:r w:rsidR="007C5424" w:rsidRPr="00AE5785">
        <w:rPr>
          <w:rFonts w:eastAsiaTheme="minorHAnsi" w:cs="Arial"/>
          <w:b/>
          <w:bCs/>
          <w:color w:val="000000"/>
          <w:kern w:val="0"/>
          <w:lang w:val="fr-FR" w:eastAsia="en-US" w:bidi="ar-SA"/>
        </w:rPr>
        <w:t>2024070503</w:t>
      </w:r>
      <w:r w:rsidRPr="00AE5785">
        <w:rPr>
          <w:rFonts w:eastAsiaTheme="minorHAnsi" w:cs="Arial"/>
          <w:b/>
          <w:bCs/>
          <w:color w:val="000000"/>
          <w:kern w:val="0"/>
          <w:lang w:val="fr-FR" w:eastAsia="en-US" w:bidi="ar-SA"/>
        </w:rPr>
        <w:t xml:space="preserve"> :</w:t>
      </w:r>
      <w:r w:rsidRPr="00AE5785">
        <w:rPr>
          <w:rFonts w:cs="Arial"/>
        </w:rPr>
        <w:t xml:space="preserve"> </w:t>
      </w:r>
      <w:r w:rsidR="007C5424" w:rsidRPr="00AE5785">
        <w:rPr>
          <w:rFonts w:eastAsiaTheme="minorHAnsi" w:cs="Arial"/>
          <w:b/>
          <w:color w:val="000000"/>
          <w:kern w:val="0"/>
          <w:lang w:val="fr-FR" w:eastAsia="en-US" w:bidi="ar-SA"/>
        </w:rPr>
        <w:t>TARIFS BRADERIE 2024</w:t>
      </w:r>
    </w:p>
    <w:p w:rsidR="007C5424" w:rsidRPr="00AE5785" w:rsidRDefault="007C5424"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color w:val="000000"/>
          <w:kern w:val="0"/>
          <w:lang w:val="fr-FR" w:eastAsia="en-US" w:bidi="ar-SA"/>
        </w:rPr>
      </w:pPr>
    </w:p>
    <w:p w:rsidR="00D542F2" w:rsidRPr="00AE5785" w:rsidRDefault="00AD6314"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Cs/>
          <w:color w:val="000000"/>
          <w:kern w:val="0"/>
          <w:lang w:val="fr-FR" w:eastAsia="en-US" w:bidi="ar-SA"/>
        </w:rPr>
      </w:pPr>
      <w:r w:rsidRPr="00AE5785">
        <w:rPr>
          <w:rFonts w:eastAsiaTheme="minorHAnsi" w:cs="Arial"/>
          <w:bCs/>
          <w:color w:val="000000"/>
          <w:kern w:val="0"/>
          <w:lang w:val="fr-FR" w:eastAsia="en-US" w:bidi="ar-SA"/>
        </w:rPr>
        <w:t xml:space="preserve">Monsieur le Maire présente </w:t>
      </w:r>
      <w:r w:rsidR="009575B6">
        <w:rPr>
          <w:rFonts w:eastAsiaTheme="minorHAnsi" w:cs="Arial"/>
          <w:bCs/>
          <w:color w:val="000000"/>
          <w:kern w:val="0"/>
          <w:lang w:val="fr-FR" w:eastAsia="en-US" w:bidi="ar-SA"/>
        </w:rPr>
        <w:t xml:space="preserve">la délibération en soulignant que les </w:t>
      </w:r>
      <w:r w:rsidRPr="00AE5785">
        <w:rPr>
          <w:rFonts w:eastAsiaTheme="minorHAnsi" w:cs="Arial"/>
          <w:bCs/>
          <w:color w:val="000000"/>
          <w:kern w:val="0"/>
          <w:lang w:val="fr-FR" w:eastAsia="en-US" w:bidi="ar-SA"/>
        </w:rPr>
        <w:t>prix des emplacements pour la braderie 2024</w:t>
      </w:r>
      <w:r w:rsidR="009575B6">
        <w:rPr>
          <w:rFonts w:eastAsiaTheme="minorHAnsi" w:cs="Arial"/>
          <w:bCs/>
          <w:color w:val="000000"/>
          <w:kern w:val="0"/>
          <w:lang w:val="fr-FR" w:eastAsia="en-US" w:bidi="ar-SA"/>
        </w:rPr>
        <w:t xml:space="preserve"> n’augmentent pas</w:t>
      </w:r>
      <w:r w:rsidRPr="00AE5785">
        <w:rPr>
          <w:rFonts w:eastAsiaTheme="minorHAnsi" w:cs="Arial"/>
          <w:bCs/>
          <w:color w:val="000000"/>
          <w:kern w:val="0"/>
          <w:lang w:val="fr-FR" w:eastAsia="en-US" w:bidi="ar-SA"/>
        </w:rPr>
        <w:t>.</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proofErr w:type="spellStart"/>
      <w:r w:rsidRPr="00AE5785">
        <w:rPr>
          <w:rFonts w:cs="Arial"/>
        </w:rPr>
        <w:t>adoptée</w:t>
      </w:r>
      <w:proofErr w:type="spellEnd"/>
      <w:r w:rsidRPr="00AE5785">
        <w:rPr>
          <w:rFonts w:cs="Arial"/>
        </w:rPr>
        <w:t xml:space="preserve"> </w:t>
      </w:r>
      <w:r w:rsidR="009D6FF1" w:rsidRPr="00AE5785">
        <w:rPr>
          <w:rFonts w:cs="Arial"/>
        </w:rPr>
        <w:t xml:space="preserve">à </w:t>
      </w:r>
      <w:proofErr w:type="spellStart"/>
      <w:r w:rsidR="009D6FF1" w:rsidRPr="00AE5785">
        <w:rPr>
          <w:rFonts w:cs="Arial"/>
        </w:rPr>
        <w:t>l’unanimité</w:t>
      </w:r>
      <w:proofErr w:type="spellEnd"/>
      <w:r w:rsidR="009D6FF1" w:rsidRPr="00AE5785">
        <w:rPr>
          <w:rFonts w:cs="Arial"/>
        </w:rPr>
        <w:t xml:space="preserve">. </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9B3068" w:rsidRPr="00AE5785" w:rsidRDefault="00D542F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color w:val="000000"/>
          <w:kern w:val="0"/>
          <w:lang w:val="fr-FR" w:eastAsia="en-US" w:bidi="ar-SA"/>
        </w:rPr>
      </w:pPr>
      <w:r w:rsidRPr="00AE5785">
        <w:rPr>
          <w:rFonts w:cs="Arial"/>
          <w:b/>
          <w:bCs/>
          <w:lang w:val="fr-FR"/>
        </w:rPr>
        <w:t>Délibération N°</w:t>
      </w:r>
      <w:r w:rsidR="009B3068" w:rsidRPr="00AE5785">
        <w:rPr>
          <w:rFonts w:cs="Arial"/>
          <w:b/>
          <w:bCs/>
          <w:color w:val="000000"/>
        </w:rPr>
        <w:t xml:space="preserve"> </w:t>
      </w:r>
      <w:proofErr w:type="gramStart"/>
      <w:r w:rsidR="009B3068" w:rsidRPr="00AE5785">
        <w:rPr>
          <w:rFonts w:eastAsiaTheme="minorHAnsi" w:cs="Arial"/>
          <w:b/>
          <w:bCs/>
          <w:color w:val="000000"/>
          <w:kern w:val="0"/>
          <w:lang w:val="fr-FR" w:eastAsia="en-US" w:bidi="ar-SA"/>
        </w:rPr>
        <w:t>2024070504</w:t>
      </w:r>
      <w:r w:rsidRPr="00AE5785">
        <w:rPr>
          <w:rFonts w:eastAsiaTheme="minorHAnsi" w:cs="Arial"/>
          <w:b/>
          <w:bCs/>
          <w:color w:val="000000"/>
          <w:kern w:val="0"/>
          <w:lang w:val="fr-FR" w:eastAsia="en-US" w:bidi="ar-SA"/>
        </w:rPr>
        <w:t>:</w:t>
      </w:r>
      <w:proofErr w:type="gramEnd"/>
      <w:r w:rsidRPr="00AE5785">
        <w:rPr>
          <w:rFonts w:cs="Arial"/>
          <w:b/>
        </w:rPr>
        <w:t xml:space="preserve"> </w:t>
      </w:r>
      <w:r w:rsidR="009B3068" w:rsidRPr="00AE5785">
        <w:rPr>
          <w:rFonts w:eastAsiaTheme="minorHAnsi" w:cs="Arial"/>
          <w:b/>
          <w:color w:val="000000"/>
          <w:kern w:val="0"/>
          <w:lang w:val="fr-FR" w:eastAsia="en-US" w:bidi="ar-SA"/>
        </w:rPr>
        <w:t>TARIFICATION CLUB ADO  2024</w:t>
      </w:r>
    </w:p>
    <w:p w:rsidR="00717CEC" w:rsidRPr="00AE5785" w:rsidRDefault="00717CEC"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color w:val="000000"/>
          <w:kern w:val="0"/>
          <w:lang w:val="fr-FR" w:eastAsia="en-US" w:bidi="ar-SA"/>
        </w:rPr>
      </w:pPr>
    </w:p>
    <w:p w:rsidR="00717CEC" w:rsidRPr="00AE5785" w:rsidRDefault="00717CEC"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Cs/>
          <w:color w:val="000000"/>
          <w:kern w:val="0"/>
          <w:lang w:val="fr-FR" w:eastAsia="en-US" w:bidi="ar-SA"/>
        </w:rPr>
      </w:pPr>
      <w:r w:rsidRPr="00AE5785">
        <w:rPr>
          <w:rFonts w:eastAsiaTheme="minorHAnsi" w:cs="Arial"/>
          <w:color w:val="000000"/>
          <w:kern w:val="0"/>
          <w:lang w:val="fr-FR" w:eastAsia="en-US" w:bidi="ar-SA"/>
        </w:rPr>
        <w:t xml:space="preserve">Monsieur le Maire fait lecture de la délibération et précise que la tarification du club ado pour 2024 est </w:t>
      </w:r>
      <w:r w:rsidR="009575B6">
        <w:rPr>
          <w:rFonts w:eastAsiaTheme="minorHAnsi" w:cs="Arial"/>
          <w:color w:val="000000"/>
          <w:kern w:val="0"/>
          <w:lang w:val="fr-FR" w:eastAsia="en-US" w:bidi="ar-SA"/>
        </w:rPr>
        <w:t>identique à celle de l’année dernière</w:t>
      </w:r>
      <w:r w:rsidRPr="00AE5785">
        <w:rPr>
          <w:rFonts w:eastAsiaTheme="minorHAnsi" w:cs="Arial"/>
          <w:color w:val="000000"/>
          <w:kern w:val="0"/>
          <w:lang w:val="fr-FR" w:eastAsia="en-US" w:bidi="ar-SA"/>
        </w:rPr>
        <w:t xml:space="preserve">. </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r w:rsidR="002E774C" w:rsidRPr="00AE5785">
        <w:rPr>
          <w:rFonts w:cs="Arial"/>
        </w:rPr>
        <w:t xml:space="preserve">adoptee à </w:t>
      </w:r>
      <w:proofErr w:type="spellStart"/>
      <w:r w:rsidR="002E774C" w:rsidRPr="00AE5785">
        <w:rPr>
          <w:rFonts w:cs="Arial"/>
        </w:rPr>
        <w:t>l’unanimité</w:t>
      </w:r>
      <w:proofErr w:type="spellEnd"/>
      <w:r w:rsidR="002E774C" w:rsidRPr="00AE5785">
        <w:rPr>
          <w:rFonts w:cs="Arial"/>
        </w:rPr>
        <w:t xml:space="preserve">. </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8C087E" w:rsidRPr="00AE5785" w:rsidRDefault="00D542F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bCs/>
          <w:color w:val="000000"/>
          <w:kern w:val="0"/>
          <w:lang w:val="fr-FR" w:eastAsia="en-US" w:bidi="ar-SA"/>
        </w:rPr>
      </w:pPr>
      <w:r w:rsidRPr="00AE5785">
        <w:rPr>
          <w:rFonts w:cs="Arial"/>
          <w:b/>
          <w:bCs/>
          <w:lang w:val="fr-FR"/>
        </w:rPr>
        <w:t>Délibération N°</w:t>
      </w:r>
      <w:r w:rsidR="008C087E" w:rsidRPr="00AE5785">
        <w:rPr>
          <w:rFonts w:cs="Arial"/>
          <w:b/>
          <w:bCs/>
          <w:color w:val="000000"/>
        </w:rPr>
        <w:t xml:space="preserve"> </w:t>
      </w:r>
      <w:proofErr w:type="gramStart"/>
      <w:r w:rsidR="008C087E" w:rsidRPr="00AE5785">
        <w:rPr>
          <w:rFonts w:eastAsiaTheme="minorHAnsi" w:cs="Arial"/>
          <w:b/>
          <w:bCs/>
          <w:color w:val="000000"/>
          <w:kern w:val="0"/>
          <w:lang w:val="fr-FR" w:eastAsia="en-US" w:bidi="ar-SA"/>
        </w:rPr>
        <w:t>2024070505</w:t>
      </w:r>
      <w:r w:rsidRPr="00AE5785">
        <w:rPr>
          <w:rFonts w:eastAsiaTheme="minorHAnsi" w:cs="Arial"/>
          <w:b/>
          <w:bCs/>
          <w:color w:val="000000"/>
          <w:kern w:val="0"/>
          <w:lang w:val="fr-FR" w:eastAsia="en-US" w:bidi="ar-SA"/>
        </w:rPr>
        <w:t>:</w:t>
      </w:r>
      <w:proofErr w:type="gramEnd"/>
      <w:r w:rsidRPr="00AE5785">
        <w:rPr>
          <w:rFonts w:cs="Arial"/>
          <w:b/>
        </w:rPr>
        <w:t xml:space="preserve"> </w:t>
      </w:r>
      <w:r w:rsidR="008C087E" w:rsidRPr="00AE5785">
        <w:rPr>
          <w:rFonts w:eastAsiaTheme="minorHAnsi" w:cs="Arial"/>
          <w:b/>
          <w:color w:val="000000"/>
          <w:kern w:val="0"/>
          <w:lang w:val="fr-FR" w:eastAsia="en-US" w:bidi="ar-SA"/>
        </w:rPr>
        <w:t>ATTRIBUTION  D'UNE SUBVENTION A L'ASSOCIATION SPORTIVE WILLEMS FOOTBALL CLUB</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A2154" w:rsidRPr="00AE5785" w:rsidRDefault="00DA2154"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Cs/>
          <w:color w:val="000000"/>
          <w:kern w:val="0"/>
          <w:lang w:val="fr-FR" w:eastAsia="en-US" w:bidi="ar-SA"/>
        </w:rPr>
      </w:pPr>
      <w:r w:rsidRPr="00AE5785">
        <w:rPr>
          <w:rFonts w:eastAsiaTheme="minorHAnsi" w:cs="Arial"/>
          <w:bCs/>
          <w:color w:val="000000"/>
          <w:kern w:val="0"/>
          <w:lang w:val="fr-FR" w:eastAsia="en-US" w:bidi="ar-SA"/>
        </w:rPr>
        <w:t xml:space="preserve">Monsieur </w:t>
      </w:r>
      <w:proofErr w:type="spellStart"/>
      <w:r w:rsidRPr="00AE5785">
        <w:rPr>
          <w:rFonts w:eastAsiaTheme="minorHAnsi" w:cs="Arial"/>
          <w:bCs/>
          <w:color w:val="000000"/>
          <w:kern w:val="0"/>
          <w:lang w:val="fr-FR" w:eastAsia="en-US" w:bidi="ar-SA"/>
        </w:rPr>
        <w:t>Fouquart</w:t>
      </w:r>
      <w:proofErr w:type="spellEnd"/>
      <w:r w:rsidRPr="00AE5785">
        <w:rPr>
          <w:rFonts w:eastAsiaTheme="minorHAnsi" w:cs="Arial"/>
          <w:bCs/>
          <w:color w:val="000000"/>
          <w:kern w:val="0"/>
          <w:lang w:val="fr-FR" w:eastAsia="en-US" w:bidi="ar-SA"/>
        </w:rPr>
        <w:t xml:space="preserve"> fait lecture de la délibération en précisant qu’un dossier de demande de subvention lui a été soumis. </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proofErr w:type="spellStart"/>
      <w:r w:rsidRPr="00AE5785">
        <w:rPr>
          <w:rFonts w:cs="Arial"/>
        </w:rPr>
        <w:t>adoptée</w:t>
      </w:r>
      <w:proofErr w:type="spellEnd"/>
      <w:r w:rsidRPr="00AE5785">
        <w:rPr>
          <w:rFonts w:cs="Arial"/>
        </w:rPr>
        <w:t xml:space="preserve"> à </w:t>
      </w:r>
      <w:proofErr w:type="spellStart"/>
      <w:r w:rsidRPr="00AE5785">
        <w:rPr>
          <w:rFonts w:cs="Arial"/>
        </w:rPr>
        <w:t>l’unanimité</w:t>
      </w:r>
      <w:proofErr w:type="spellEnd"/>
      <w:r w:rsidRPr="00AE5785">
        <w:rPr>
          <w:rFonts w:cs="Arial"/>
        </w:rPr>
        <w:t>.</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rPr>
      </w:pPr>
      <w:r w:rsidRPr="00AE5785">
        <w:rPr>
          <w:rFonts w:cs="Arial"/>
          <w:b/>
          <w:bCs/>
          <w:lang w:val="fr-FR"/>
        </w:rPr>
        <w:t>Délibération N°</w:t>
      </w:r>
      <w:r w:rsidR="003D16B6" w:rsidRPr="00AE5785">
        <w:rPr>
          <w:rFonts w:cs="Arial"/>
          <w:b/>
          <w:bCs/>
          <w:color w:val="000000"/>
        </w:rPr>
        <w:t xml:space="preserve"> </w:t>
      </w:r>
      <w:proofErr w:type="gramStart"/>
      <w:r w:rsidR="003D16B6" w:rsidRPr="00AE5785">
        <w:rPr>
          <w:rFonts w:eastAsiaTheme="minorHAnsi" w:cs="Arial"/>
          <w:b/>
          <w:bCs/>
          <w:color w:val="000000"/>
          <w:kern w:val="0"/>
          <w:lang w:val="fr-FR" w:eastAsia="en-US" w:bidi="ar-SA"/>
        </w:rPr>
        <w:t>2024070506</w:t>
      </w:r>
      <w:r w:rsidRPr="00AE5785">
        <w:rPr>
          <w:rFonts w:eastAsiaTheme="minorHAnsi" w:cs="Arial"/>
          <w:b/>
          <w:bCs/>
          <w:color w:val="000000"/>
          <w:kern w:val="0"/>
          <w:lang w:val="fr-FR" w:eastAsia="en-US" w:bidi="ar-SA"/>
        </w:rPr>
        <w:t>:</w:t>
      </w:r>
      <w:proofErr w:type="gramEnd"/>
      <w:r w:rsidRPr="00AE5785">
        <w:rPr>
          <w:rFonts w:cs="Arial"/>
          <w:b/>
        </w:rPr>
        <w:t xml:space="preserve"> </w:t>
      </w:r>
      <w:r w:rsidR="003D16B6" w:rsidRPr="00AE5785">
        <w:rPr>
          <w:rFonts w:cs="Arial"/>
          <w:b/>
        </w:rPr>
        <w:t xml:space="preserve">CREATION D’UN EMPLOI NON PERMANENT POUR FAIRE FACE A UN BESOIN LIE A UN ACCROISSEMENT SAISONNIER D’ACTIVITE </w:t>
      </w:r>
    </w:p>
    <w:p w:rsidR="00541022" w:rsidRPr="00AE5785" w:rsidRDefault="0054102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rPr>
      </w:pPr>
    </w:p>
    <w:p w:rsidR="00541022" w:rsidRPr="00AE5785" w:rsidRDefault="0054102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r w:rsidRPr="00AE5785">
        <w:rPr>
          <w:rFonts w:cs="Arial"/>
        </w:rPr>
        <w:t xml:space="preserve">Monsieur le </w:t>
      </w:r>
      <w:proofErr w:type="spellStart"/>
      <w:r w:rsidRPr="00AE5785">
        <w:rPr>
          <w:rFonts w:cs="Arial"/>
        </w:rPr>
        <w:t>Maire</w:t>
      </w:r>
      <w:proofErr w:type="spellEnd"/>
      <w:r w:rsidRPr="00AE5785">
        <w:rPr>
          <w:rFonts w:cs="Arial"/>
        </w:rPr>
        <w:t xml:space="preserve"> </w:t>
      </w:r>
      <w:proofErr w:type="spellStart"/>
      <w:r w:rsidRPr="00AE5785">
        <w:rPr>
          <w:rFonts w:cs="Arial"/>
        </w:rPr>
        <w:t>présente</w:t>
      </w:r>
      <w:proofErr w:type="spellEnd"/>
      <w:r w:rsidRPr="00AE5785">
        <w:rPr>
          <w:rFonts w:cs="Arial"/>
        </w:rPr>
        <w:t xml:space="preserve"> la deliberation </w:t>
      </w:r>
      <w:proofErr w:type="spellStart"/>
      <w:r w:rsidRPr="00AE5785">
        <w:rPr>
          <w:rFonts w:cs="Arial"/>
        </w:rPr>
        <w:t>précisant</w:t>
      </w:r>
      <w:proofErr w:type="spellEnd"/>
      <w:r w:rsidRPr="00AE5785">
        <w:rPr>
          <w:rFonts w:cs="Arial"/>
        </w:rPr>
        <w:t xml:space="preserve"> que tout </w:t>
      </w:r>
      <w:proofErr w:type="spellStart"/>
      <w:r w:rsidRPr="00AE5785">
        <w:rPr>
          <w:rFonts w:cs="Arial"/>
        </w:rPr>
        <w:t>emploi</w:t>
      </w:r>
      <w:proofErr w:type="spellEnd"/>
      <w:r w:rsidRPr="00AE5785">
        <w:rPr>
          <w:rFonts w:cs="Arial"/>
        </w:rPr>
        <w:t xml:space="preserve"> non-permanent </w:t>
      </w:r>
      <w:proofErr w:type="spellStart"/>
      <w:r w:rsidRPr="00AE5785">
        <w:rPr>
          <w:rFonts w:cs="Arial"/>
        </w:rPr>
        <w:t>doit</w:t>
      </w:r>
      <w:proofErr w:type="spellEnd"/>
      <w:r w:rsidRPr="00AE5785">
        <w:rPr>
          <w:rFonts w:cs="Arial"/>
        </w:rPr>
        <w:t xml:space="preserve"> faire </w:t>
      </w:r>
      <w:proofErr w:type="spellStart"/>
      <w:r w:rsidRPr="00AE5785">
        <w:rPr>
          <w:rFonts w:cs="Arial"/>
        </w:rPr>
        <w:t>l’objet</w:t>
      </w:r>
      <w:proofErr w:type="spellEnd"/>
      <w:r w:rsidRPr="00AE5785">
        <w:rPr>
          <w:rFonts w:cs="Arial"/>
        </w:rPr>
        <w:t xml:space="preserve"> </w:t>
      </w:r>
      <w:proofErr w:type="spellStart"/>
      <w:r w:rsidRPr="00AE5785">
        <w:rPr>
          <w:rFonts w:cs="Arial"/>
        </w:rPr>
        <w:t>d’une</w:t>
      </w:r>
      <w:proofErr w:type="spellEnd"/>
      <w:r w:rsidRPr="00AE5785">
        <w:rPr>
          <w:rFonts w:cs="Arial"/>
        </w:rPr>
        <w:t xml:space="preserve"> </w:t>
      </w:r>
      <w:proofErr w:type="spellStart"/>
      <w:r w:rsidRPr="00AE5785">
        <w:rPr>
          <w:rFonts w:cs="Arial"/>
        </w:rPr>
        <w:t>création</w:t>
      </w:r>
      <w:proofErr w:type="spellEnd"/>
      <w:r w:rsidRPr="00AE5785">
        <w:rPr>
          <w:rFonts w:cs="Arial"/>
        </w:rPr>
        <w:t xml:space="preserve"> </w:t>
      </w:r>
      <w:r w:rsidR="00DF0D2A">
        <w:rPr>
          <w:rFonts w:cs="Arial"/>
        </w:rPr>
        <w:t xml:space="preserve">par </w:t>
      </w:r>
      <w:r w:rsidRPr="00AE5785">
        <w:rPr>
          <w:rFonts w:cs="Arial"/>
        </w:rPr>
        <w:t xml:space="preserve">deliberation </w:t>
      </w:r>
      <w:proofErr w:type="spellStart"/>
      <w:r w:rsidRPr="00AE5785">
        <w:rPr>
          <w:rFonts w:cs="Arial"/>
        </w:rPr>
        <w:t>en</w:t>
      </w:r>
      <w:proofErr w:type="spellEnd"/>
      <w:r w:rsidRPr="00AE5785">
        <w:rPr>
          <w:rFonts w:cs="Arial"/>
        </w:rPr>
        <w:t xml:space="preserve"> </w:t>
      </w:r>
      <w:proofErr w:type="spellStart"/>
      <w:r w:rsidRPr="00AE5785">
        <w:rPr>
          <w:rFonts w:cs="Arial"/>
        </w:rPr>
        <w:t>conseil</w:t>
      </w:r>
      <w:proofErr w:type="spellEnd"/>
      <w:r w:rsidRPr="00AE5785">
        <w:rPr>
          <w:rFonts w:cs="Arial"/>
        </w:rPr>
        <w:t xml:space="preserve"> municipal. </w:t>
      </w:r>
    </w:p>
    <w:p w:rsidR="00541022" w:rsidRPr="00AE5785" w:rsidRDefault="0054102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p>
    <w:p w:rsidR="00541022" w:rsidRPr="00AE5785" w:rsidRDefault="0007324E"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rPr>
      </w:pPr>
      <w:r w:rsidRPr="00AE5785">
        <w:rPr>
          <w:rFonts w:cs="Arial"/>
        </w:rPr>
        <w:t xml:space="preserve">Monsieur </w:t>
      </w:r>
      <w:proofErr w:type="spellStart"/>
      <w:r w:rsidRPr="00AE5785">
        <w:rPr>
          <w:rFonts w:cs="Arial"/>
        </w:rPr>
        <w:t>Deffontaine</w:t>
      </w:r>
      <w:proofErr w:type="spellEnd"/>
      <w:r w:rsidR="00541022" w:rsidRPr="00AE5785">
        <w:rPr>
          <w:rFonts w:cs="Arial"/>
        </w:rPr>
        <w:t xml:space="preserve"> </w:t>
      </w:r>
      <w:proofErr w:type="spellStart"/>
      <w:r w:rsidR="00541022" w:rsidRPr="00AE5785">
        <w:rPr>
          <w:rFonts w:cs="Arial"/>
        </w:rPr>
        <w:t>ajoute</w:t>
      </w:r>
      <w:proofErr w:type="spellEnd"/>
      <w:r w:rsidR="00541022" w:rsidRPr="00AE5785">
        <w:rPr>
          <w:rFonts w:cs="Arial"/>
        </w:rPr>
        <w:t xml:space="preserve"> que </w:t>
      </w:r>
      <w:proofErr w:type="spellStart"/>
      <w:r w:rsidR="00541022" w:rsidRPr="00AE5785">
        <w:rPr>
          <w:rFonts w:cs="Arial"/>
        </w:rPr>
        <w:t>ce</w:t>
      </w:r>
      <w:proofErr w:type="spellEnd"/>
      <w:r w:rsidR="00541022" w:rsidRPr="00AE5785">
        <w:rPr>
          <w:rFonts w:cs="Arial"/>
        </w:rPr>
        <w:t xml:space="preserve"> </w:t>
      </w:r>
      <w:proofErr w:type="spellStart"/>
      <w:r w:rsidR="00541022" w:rsidRPr="00AE5785">
        <w:rPr>
          <w:rFonts w:cs="Arial"/>
        </w:rPr>
        <w:t>recrutement</w:t>
      </w:r>
      <w:proofErr w:type="spellEnd"/>
      <w:r w:rsidR="00541022" w:rsidRPr="00AE5785">
        <w:rPr>
          <w:rFonts w:cs="Arial"/>
        </w:rPr>
        <w:t xml:space="preserve"> </w:t>
      </w:r>
      <w:proofErr w:type="spellStart"/>
      <w:r w:rsidR="00541022" w:rsidRPr="00AE5785">
        <w:rPr>
          <w:rFonts w:cs="Arial"/>
        </w:rPr>
        <w:t>est</w:t>
      </w:r>
      <w:proofErr w:type="spellEnd"/>
      <w:r w:rsidR="00541022" w:rsidRPr="00AE5785">
        <w:rPr>
          <w:rFonts w:cs="Arial"/>
        </w:rPr>
        <w:t xml:space="preserve"> </w:t>
      </w:r>
      <w:proofErr w:type="spellStart"/>
      <w:r w:rsidR="00907C44" w:rsidRPr="00AE5785">
        <w:rPr>
          <w:rFonts w:cs="Arial"/>
        </w:rPr>
        <w:t>né</w:t>
      </w:r>
      <w:r w:rsidR="00541022" w:rsidRPr="00AE5785">
        <w:rPr>
          <w:rFonts w:cs="Arial"/>
        </w:rPr>
        <w:t>cessaire</w:t>
      </w:r>
      <w:proofErr w:type="spellEnd"/>
      <w:r w:rsidR="00541022" w:rsidRPr="00AE5785">
        <w:rPr>
          <w:rFonts w:cs="Arial"/>
        </w:rPr>
        <w:t xml:space="preserve"> pour </w:t>
      </w:r>
      <w:proofErr w:type="spellStart"/>
      <w:r w:rsidR="00541022" w:rsidRPr="00AE5785">
        <w:rPr>
          <w:rFonts w:cs="Arial"/>
        </w:rPr>
        <w:t>l’entretien</w:t>
      </w:r>
      <w:proofErr w:type="spellEnd"/>
      <w:r w:rsidR="00541022" w:rsidRPr="00AE5785">
        <w:rPr>
          <w:rFonts w:cs="Arial"/>
        </w:rPr>
        <w:t xml:space="preserve"> des </w:t>
      </w:r>
      <w:proofErr w:type="spellStart"/>
      <w:r w:rsidR="00541022" w:rsidRPr="00AE5785">
        <w:rPr>
          <w:rFonts w:cs="Arial"/>
        </w:rPr>
        <w:t>espaces</w:t>
      </w:r>
      <w:proofErr w:type="spellEnd"/>
      <w:r w:rsidR="00541022" w:rsidRPr="00AE5785">
        <w:rPr>
          <w:rFonts w:cs="Arial"/>
        </w:rPr>
        <w:t xml:space="preserve"> </w:t>
      </w:r>
      <w:proofErr w:type="spellStart"/>
      <w:r w:rsidR="00541022" w:rsidRPr="00AE5785">
        <w:rPr>
          <w:rFonts w:cs="Arial"/>
        </w:rPr>
        <w:t>verts</w:t>
      </w:r>
      <w:proofErr w:type="spellEnd"/>
      <w:r w:rsidR="00541022" w:rsidRPr="00AE5785">
        <w:rPr>
          <w:rFonts w:cs="Arial"/>
        </w:rPr>
        <w:t xml:space="preserve"> </w:t>
      </w:r>
      <w:proofErr w:type="spellStart"/>
      <w:r w:rsidR="00541022" w:rsidRPr="00AE5785">
        <w:rPr>
          <w:rFonts w:cs="Arial"/>
        </w:rPr>
        <w:t>durant</w:t>
      </w:r>
      <w:proofErr w:type="spellEnd"/>
      <w:r w:rsidR="00541022" w:rsidRPr="00AE5785">
        <w:rPr>
          <w:rFonts w:cs="Arial"/>
        </w:rPr>
        <w:t xml:space="preserve"> </w:t>
      </w:r>
      <w:proofErr w:type="spellStart"/>
      <w:r w:rsidR="007D01A6" w:rsidRPr="00AE5785">
        <w:rPr>
          <w:rFonts w:cs="Arial"/>
        </w:rPr>
        <w:t>l’</w:t>
      </w:r>
      <w:r w:rsidR="00541022" w:rsidRPr="00AE5785">
        <w:rPr>
          <w:rFonts w:cs="Arial"/>
        </w:rPr>
        <w:t>été</w:t>
      </w:r>
      <w:proofErr w:type="spellEnd"/>
      <w:r w:rsidR="00541022" w:rsidRPr="00AE5785">
        <w:rPr>
          <w:rFonts w:cs="Arial"/>
        </w:rPr>
        <w:t xml:space="preserve">. </w:t>
      </w:r>
    </w:p>
    <w:p w:rsidR="003D16B6" w:rsidRPr="00AE5785" w:rsidRDefault="003D16B6"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proofErr w:type="spellStart"/>
      <w:r w:rsidRPr="00AE5785">
        <w:rPr>
          <w:rFonts w:cs="Arial"/>
        </w:rPr>
        <w:t>adoptée</w:t>
      </w:r>
      <w:proofErr w:type="spellEnd"/>
      <w:r w:rsidRPr="00AE5785">
        <w:rPr>
          <w:rFonts w:cs="Arial"/>
        </w:rPr>
        <w:t xml:space="preserve"> à </w:t>
      </w:r>
      <w:proofErr w:type="spellStart"/>
      <w:r w:rsidRPr="00AE5785">
        <w:rPr>
          <w:rFonts w:cs="Arial"/>
        </w:rPr>
        <w:t>l’unanimité</w:t>
      </w:r>
      <w:proofErr w:type="spellEnd"/>
      <w:r w:rsidRPr="00AE5785">
        <w:rPr>
          <w:rFonts w:cs="Arial"/>
        </w:rPr>
        <w:t>.</w:t>
      </w: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3D16B6" w:rsidRPr="00AE5785" w:rsidRDefault="00D542F2"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color w:val="000000"/>
          <w:kern w:val="0"/>
          <w:lang w:val="fr-FR" w:eastAsia="en-US" w:bidi="ar-SA"/>
        </w:rPr>
      </w:pPr>
      <w:r w:rsidRPr="00AE5785">
        <w:rPr>
          <w:rFonts w:cs="Arial"/>
          <w:b/>
          <w:bCs/>
          <w:lang w:val="fr-FR"/>
        </w:rPr>
        <w:t xml:space="preserve">Délibération N° </w:t>
      </w:r>
      <w:proofErr w:type="gramStart"/>
      <w:r w:rsidR="003D16B6" w:rsidRPr="00AE5785">
        <w:rPr>
          <w:rFonts w:eastAsiaTheme="minorHAnsi" w:cs="Arial"/>
          <w:b/>
          <w:bCs/>
          <w:color w:val="000000"/>
          <w:kern w:val="0"/>
          <w:lang w:val="fr-FR" w:eastAsia="en-US" w:bidi="ar-SA"/>
        </w:rPr>
        <w:t>2024070507</w:t>
      </w:r>
      <w:r w:rsidRPr="00AE5785">
        <w:rPr>
          <w:rFonts w:eastAsiaTheme="minorHAnsi" w:cs="Arial"/>
          <w:b/>
          <w:bCs/>
          <w:color w:val="000000"/>
          <w:kern w:val="0"/>
          <w:lang w:val="fr-FR" w:eastAsia="en-US" w:bidi="ar-SA"/>
        </w:rPr>
        <w:t>:</w:t>
      </w:r>
      <w:proofErr w:type="gramEnd"/>
      <w:r w:rsidRPr="00AE5785">
        <w:rPr>
          <w:rFonts w:cs="Arial"/>
          <w:b/>
        </w:rPr>
        <w:t xml:space="preserve"> </w:t>
      </w:r>
      <w:r w:rsidR="003D16B6" w:rsidRPr="00AE5785">
        <w:rPr>
          <w:rFonts w:eastAsiaTheme="minorHAnsi" w:cs="Arial"/>
          <w:b/>
          <w:color w:val="000000"/>
          <w:kern w:val="0"/>
          <w:lang w:val="fr-FR" w:eastAsia="en-US" w:bidi="ar-SA"/>
        </w:rPr>
        <w:t>AUTORISATION D'ENGAGER LE PROCESSUS DE CESSION D'UN BIEN IMMOBILIER COMMUNAL SIS RUE DU COQ A WILLEMS</w:t>
      </w:r>
    </w:p>
    <w:p w:rsidR="007D01A6" w:rsidRPr="00AE5785" w:rsidRDefault="007D01A6"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color w:val="000000"/>
          <w:kern w:val="0"/>
          <w:lang w:val="fr-FR" w:eastAsia="en-US" w:bidi="ar-SA"/>
        </w:rPr>
      </w:pPr>
    </w:p>
    <w:p w:rsidR="00B70FA8" w:rsidRPr="00AE5785" w:rsidRDefault="00DC6455"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lang w:val="fr-FR" w:eastAsia="en-US" w:bidi="ar-SA"/>
        </w:rPr>
      </w:pPr>
      <w:r w:rsidRPr="00AE5785">
        <w:rPr>
          <w:rFonts w:ascii="Arial" w:eastAsiaTheme="minorHAnsi" w:hAnsi="Arial" w:cs="Arial"/>
          <w:color w:val="000000"/>
          <w:kern w:val="0"/>
          <w:lang w:val="fr-FR" w:eastAsia="en-US" w:bidi="ar-SA"/>
        </w:rPr>
        <w:t>Monsieur le Maire rappelle que la c</w:t>
      </w:r>
      <w:r w:rsidR="007D01A6" w:rsidRPr="00AE5785">
        <w:rPr>
          <w:rFonts w:ascii="Arial" w:eastAsiaTheme="minorHAnsi" w:hAnsi="Arial" w:cs="Arial"/>
          <w:color w:val="000000"/>
          <w:kern w:val="0"/>
          <w:lang w:val="fr-FR" w:eastAsia="en-US" w:bidi="ar-SA"/>
        </w:rPr>
        <w:t xml:space="preserve">ommune est propriétaire des parcelles </w:t>
      </w:r>
      <w:r w:rsidR="007D01A6" w:rsidRPr="00AE5785">
        <w:rPr>
          <w:rFonts w:ascii="Arial" w:eastAsiaTheme="minorHAnsi" w:hAnsi="Arial" w:cs="Arial"/>
          <w:kern w:val="0"/>
          <w:lang w:val="fr-FR" w:eastAsia="en-US" w:bidi="ar-SA"/>
        </w:rPr>
        <w:t>A4234 pour une contenance de 75m² et A4236 pour une contenance de 54m². Elles sont situées rue du Coq ; elles jouxtent la propriété de Mr et Mme LAMBLIN</w:t>
      </w:r>
      <w:r w:rsidRPr="00AE5785">
        <w:rPr>
          <w:rFonts w:ascii="Arial" w:eastAsiaTheme="minorHAnsi" w:hAnsi="Arial" w:cs="Arial"/>
          <w:kern w:val="0"/>
          <w:lang w:val="fr-FR" w:eastAsia="en-US" w:bidi="ar-SA"/>
        </w:rPr>
        <w:t>. Pour mémoire,</w:t>
      </w:r>
      <w:r w:rsidR="00981585" w:rsidRPr="00AE5785">
        <w:rPr>
          <w:rFonts w:ascii="Arial" w:eastAsiaTheme="minorHAnsi" w:hAnsi="Arial" w:cs="Arial"/>
          <w:kern w:val="0"/>
          <w:lang w:val="fr-FR" w:eastAsia="en-US" w:bidi="ar-SA"/>
        </w:rPr>
        <w:t xml:space="preserve"> </w:t>
      </w:r>
      <w:r w:rsidR="00B70FA8" w:rsidRPr="00AE5785">
        <w:rPr>
          <w:rFonts w:ascii="Arial" w:eastAsiaTheme="minorHAnsi" w:hAnsi="Arial" w:cs="Arial"/>
          <w:kern w:val="0"/>
          <w:lang w:val="fr-FR" w:eastAsia="en-US" w:bidi="ar-SA"/>
        </w:rPr>
        <w:t>il rappelle que</w:t>
      </w:r>
      <w:r w:rsidRPr="00AE5785">
        <w:rPr>
          <w:rFonts w:ascii="Arial" w:eastAsiaTheme="minorHAnsi" w:hAnsi="Arial" w:cs="Arial"/>
          <w:kern w:val="0"/>
          <w:lang w:val="fr-FR" w:eastAsia="en-US" w:bidi="ar-SA"/>
        </w:rPr>
        <w:t xml:space="preserve"> lors de la séance du 12/04/2024</w:t>
      </w:r>
      <w:r w:rsidR="00B70FA8" w:rsidRPr="00AE5785">
        <w:rPr>
          <w:rFonts w:ascii="Arial" w:eastAsiaTheme="minorHAnsi" w:hAnsi="Arial" w:cs="Arial"/>
          <w:kern w:val="0"/>
          <w:lang w:val="fr-FR" w:eastAsia="en-US" w:bidi="ar-SA"/>
        </w:rPr>
        <w:t xml:space="preserve"> le conseil municipal a constaté la désaffectation du domaine public des parcelles A4234 et A4236 a approuvé leur déclassement du domaine public communal pour le</w:t>
      </w:r>
      <w:r w:rsidR="006B0834" w:rsidRPr="00AE5785">
        <w:rPr>
          <w:rFonts w:ascii="Arial" w:eastAsiaTheme="minorHAnsi" w:hAnsi="Arial" w:cs="Arial"/>
          <w:kern w:val="0"/>
          <w:lang w:val="fr-FR" w:eastAsia="en-US" w:bidi="ar-SA"/>
        </w:rPr>
        <w:t>s</w:t>
      </w:r>
      <w:r w:rsidR="00B70FA8" w:rsidRPr="00AE5785">
        <w:rPr>
          <w:rFonts w:ascii="Arial" w:eastAsiaTheme="minorHAnsi" w:hAnsi="Arial" w:cs="Arial"/>
          <w:kern w:val="0"/>
          <w:lang w:val="fr-FR" w:eastAsia="en-US" w:bidi="ar-SA"/>
        </w:rPr>
        <w:t xml:space="preserve"> faire entrer dans le domaine privé communal.</w:t>
      </w:r>
    </w:p>
    <w:p w:rsidR="00CD56F5" w:rsidRPr="00AE5785" w:rsidRDefault="00CD56F5"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lang w:val="fr-FR" w:eastAsia="en-US" w:bidi="ar-SA"/>
        </w:rPr>
      </w:pPr>
    </w:p>
    <w:p w:rsidR="00CD56F5" w:rsidRPr="00AE5785" w:rsidRDefault="009F5E79" w:rsidP="003272B7">
      <w:pPr>
        <w:suppressAutoHyphens w:val="0"/>
        <w:autoSpaceDE w:val="0"/>
        <w:autoSpaceDN w:val="0"/>
        <w:adjustRightInd w:val="0"/>
        <w:jc w:val="both"/>
        <w:textAlignment w:val="auto"/>
        <w:rPr>
          <w:rFonts w:ascii="Arial" w:eastAsiaTheme="minorHAnsi" w:hAnsi="Arial" w:cs="Arial"/>
          <w:kern w:val="0"/>
          <w:lang w:val="fr-FR" w:eastAsia="en-US" w:bidi="ar-SA"/>
        </w:rPr>
      </w:pPr>
      <w:r w:rsidRPr="00AE5785">
        <w:rPr>
          <w:rFonts w:ascii="Arial" w:eastAsiaTheme="minorHAnsi" w:hAnsi="Arial" w:cs="Arial"/>
          <w:kern w:val="0"/>
          <w:lang w:val="fr-FR" w:eastAsia="en-US" w:bidi="ar-SA"/>
        </w:rPr>
        <w:t xml:space="preserve">Suite à cette désaffection et à ce déclassement, </w:t>
      </w:r>
      <w:r w:rsidR="00CD56F5" w:rsidRPr="00AE5785">
        <w:rPr>
          <w:rFonts w:ascii="Arial" w:eastAsiaTheme="minorHAnsi" w:hAnsi="Arial" w:cs="Arial"/>
          <w:kern w:val="0"/>
          <w:lang w:val="fr-FR" w:eastAsia="en-US" w:bidi="ar-SA"/>
        </w:rPr>
        <w:t>Monsieur et Madame LAMBLIN, riverains di</w:t>
      </w:r>
      <w:r w:rsidR="00AC0C5A" w:rsidRPr="00AE5785">
        <w:rPr>
          <w:rFonts w:ascii="Arial" w:eastAsiaTheme="minorHAnsi" w:hAnsi="Arial" w:cs="Arial"/>
          <w:kern w:val="0"/>
          <w:lang w:val="fr-FR" w:eastAsia="en-US" w:bidi="ar-SA"/>
        </w:rPr>
        <w:t xml:space="preserve">rects, se proposent d’acheter </w:t>
      </w:r>
      <w:r w:rsidR="00E728AD" w:rsidRPr="00AE5785">
        <w:rPr>
          <w:rFonts w:ascii="Arial" w:eastAsiaTheme="minorHAnsi" w:hAnsi="Arial" w:cs="Arial"/>
          <w:kern w:val="0"/>
          <w:lang w:val="fr-FR" w:eastAsia="en-US" w:bidi="ar-SA"/>
        </w:rPr>
        <w:t>les parcelles précitées</w:t>
      </w:r>
      <w:r w:rsidR="00AC0C5A" w:rsidRPr="00AE5785">
        <w:rPr>
          <w:rFonts w:ascii="Arial" w:eastAsiaTheme="minorHAnsi" w:hAnsi="Arial" w:cs="Arial"/>
          <w:kern w:val="0"/>
          <w:lang w:val="fr-FR" w:eastAsia="en-US" w:bidi="ar-SA"/>
        </w:rPr>
        <w:t xml:space="preserve"> afin d’</w:t>
      </w:r>
      <w:r w:rsidR="00CD56F5" w:rsidRPr="00AE5785">
        <w:rPr>
          <w:rFonts w:ascii="Arial" w:eastAsiaTheme="minorHAnsi" w:hAnsi="Arial" w:cs="Arial"/>
          <w:kern w:val="0"/>
          <w:lang w:val="fr-FR" w:eastAsia="en-US" w:bidi="ar-SA"/>
        </w:rPr>
        <w:t xml:space="preserve">agrandir leur jardin. Ils ont adressé un courrier à la mairie par lequel ils soumettent une offre d’achat ferme moyennant un prix de 7 000 </w:t>
      </w:r>
      <w:proofErr w:type="spellStart"/>
      <w:r w:rsidR="00CD56F5" w:rsidRPr="00AE5785">
        <w:rPr>
          <w:rFonts w:ascii="Arial" w:eastAsiaTheme="minorHAnsi" w:hAnsi="Arial" w:cs="Arial"/>
          <w:kern w:val="0"/>
          <w:lang w:val="fr-FR" w:eastAsia="en-US" w:bidi="ar-SA"/>
        </w:rPr>
        <w:t>€uros</w:t>
      </w:r>
      <w:proofErr w:type="spellEnd"/>
      <w:r w:rsidR="00CD56F5" w:rsidRPr="00AE5785">
        <w:rPr>
          <w:rFonts w:ascii="Arial" w:eastAsiaTheme="minorHAnsi" w:hAnsi="Arial" w:cs="Arial"/>
          <w:kern w:val="0"/>
          <w:lang w:val="fr-FR" w:eastAsia="en-US" w:bidi="ar-SA"/>
        </w:rPr>
        <w:t xml:space="preserve"> net vendeur</w:t>
      </w:r>
    </w:p>
    <w:p w:rsidR="00CD56F5" w:rsidRDefault="00CD56F5"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lang w:val="fr-FR" w:eastAsia="en-US" w:bidi="ar-SA"/>
        </w:rPr>
      </w:pPr>
    </w:p>
    <w:p w:rsidR="009575B6" w:rsidRPr="00AE5785" w:rsidRDefault="009575B6"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lang w:val="fr-FR" w:eastAsia="en-US" w:bidi="ar-SA"/>
        </w:rPr>
      </w:pPr>
      <w:r>
        <w:rPr>
          <w:rFonts w:ascii="Arial" w:eastAsiaTheme="minorHAnsi" w:hAnsi="Arial" w:cs="Arial"/>
          <w:kern w:val="0"/>
          <w:lang w:val="fr-FR" w:eastAsia="en-US" w:bidi="ar-SA"/>
        </w:rPr>
        <w:t xml:space="preserve">Monsieur DUPAS demande si d’autres parcelles de ce type sont à vendre dans la commune. Monsieur le Maire lui confirme que d’autres petites zones seraient effectivement et potentiellement à vendre. </w:t>
      </w:r>
    </w:p>
    <w:p w:rsidR="00981585" w:rsidRPr="00AE5785" w:rsidRDefault="00981585" w:rsidP="00327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val="0"/>
        <w:autoSpaceDE w:val="0"/>
        <w:autoSpaceDN w:val="0"/>
        <w:adjustRightInd w:val="0"/>
        <w:jc w:val="both"/>
        <w:textAlignment w:val="auto"/>
        <w:rPr>
          <w:rFonts w:ascii="Arial" w:eastAsiaTheme="minorHAnsi" w:hAnsi="Arial" w:cs="Arial"/>
          <w:kern w:val="0"/>
          <w:lang w:val="fr-FR" w:eastAsia="en-US" w:bidi="ar-SA"/>
        </w:rPr>
      </w:pPr>
    </w:p>
    <w:p w:rsidR="00E728AD" w:rsidRPr="00AE5785" w:rsidRDefault="00981585" w:rsidP="003272B7">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both"/>
        <w:rPr>
          <w:rFonts w:ascii="Arial" w:eastAsiaTheme="minorHAnsi" w:hAnsi="Arial" w:cs="Arial"/>
          <w:kern w:val="0"/>
          <w:lang w:val="fr-FR" w:eastAsia="en-US" w:bidi="ar-SA"/>
        </w:rPr>
      </w:pPr>
      <w:r w:rsidRPr="00AE5785">
        <w:rPr>
          <w:rFonts w:ascii="Arial" w:eastAsiaTheme="minorHAnsi" w:hAnsi="Arial" w:cs="Arial"/>
          <w:kern w:val="0"/>
          <w:lang w:val="fr-FR" w:eastAsia="en-US" w:bidi="ar-SA"/>
        </w:rPr>
        <w:t xml:space="preserve">Monsieur le Maire propose ainsi </w:t>
      </w:r>
      <w:r w:rsidR="00C1183F" w:rsidRPr="00AE5785">
        <w:rPr>
          <w:rFonts w:ascii="Arial" w:eastAsiaTheme="minorHAnsi" w:hAnsi="Arial" w:cs="Arial"/>
          <w:kern w:val="0"/>
          <w:lang w:val="fr-FR" w:eastAsia="en-US" w:bidi="ar-SA"/>
        </w:rPr>
        <w:t>que le Conseil municipal l’a</w:t>
      </w:r>
      <w:r w:rsidR="00E728AD" w:rsidRPr="00AE5785">
        <w:rPr>
          <w:rFonts w:ascii="Arial" w:eastAsiaTheme="minorHAnsi" w:hAnsi="Arial" w:cs="Arial"/>
          <w:kern w:val="0"/>
          <w:lang w:val="fr-FR" w:eastAsia="en-US" w:bidi="ar-SA"/>
        </w:rPr>
        <w:t>utorise à engager le processus de cession du bien concerné et signer tous actes y afférant jusqu’à la vente définitive.</w:t>
      </w:r>
    </w:p>
    <w:p w:rsidR="007D01A6" w:rsidRPr="00AE5785" w:rsidRDefault="007D01A6"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proofErr w:type="spellStart"/>
      <w:r w:rsidRPr="00AE5785">
        <w:rPr>
          <w:rFonts w:cs="Arial"/>
        </w:rPr>
        <w:t>adoptée</w:t>
      </w:r>
      <w:proofErr w:type="spellEnd"/>
      <w:r w:rsidRPr="00AE5785">
        <w:rPr>
          <w:rFonts w:cs="Arial"/>
        </w:rPr>
        <w:t xml:space="preserve"> à </w:t>
      </w:r>
      <w:proofErr w:type="spellStart"/>
      <w:r w:rsidRPr="00AE5785">
        <w:rPr>
          <w:rFonts w:cs="Arial"/>
        </w:rPr>
        <w:t>l’unanimité</w:t>
      </w:r>
      <w:proofErr w:type="spellEnd"/>
      <w:r w:rsidRPr="00AE5785">
        <w:rPr>
          <w:rFonts w:cs="Arial"/>
        </w:rPr>
        <w:t>.</w:t>
      </w:r>
    </w:p>
    <w:p w:rsidR="000E706B" w:rsidRPr="00AE5785" w:rsidRDefault="000E706B"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0E706B" w:rsidRPr="00AE5785" w:rsidRDefault="000E706B"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0E706B" w:rsidRPr="00AE5785" w:rsidRDefault="000E706B"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color w:val="000000"/>
          <w:kern w:val="0"/>
          <w:lang w:val="fr-FR" w:eastAsia="en-US" w:bidi="ar-SA"/>
        </w:rPr>
      </w:pPr>
      <w:r w:rsidRPr="00AE5785">
        <w:rPr>
          <w:rFonts w:cs="Arial"/>
          <w:b/>
          <w:bCs/>
          <w:lang w:val="fr-FR"/>
        </w:rPr>
        <w:t>Délibération N°</w:t>
      </w:r>
      <w:r w:rsidRPr="00AE5785">
        <w:rPr>
          <w:rFonts w:eastAsiaTheme="minorHAnsi" w:cs="Arial"/>
          <w:b/>
          <w:bCs/>
          <w:color w:val="000000"/>
          <w:kern w:val="0"/>
          <w:lang w:val="fr-FR" w:eastAsia="en-US" w:bidi="ar-SA"/>
        </w:rPr>
        <w:t xml:space="preserve"> 2024070508 :</w:t>
      </w:r>
      <w:r w:rsidRPr="00AE5785">
        <w:rPr>
          <w:rFonts w:eastAsiaTheme="minorHAnsi" w:cs="Arial"/>
          <w:b/>
          <w:color w:val="000000"/>
          <w:kern w:val="0"/>
          <w:lang w:val="fr-FR" w:eastAsia="en-US" w:bidi="ar-SA"/>
        </w:rPr>
        <w:t xml:space="preserve"> URBANISME - INSTRUCTION DES AUTORISATIONS D'OCCUPATION DU SOL - TRANSMISSION DES DECLARATIONS PRELABLES AU SIVU VAL DE MARQUE</w:t>
      </w:r>
    </w:p>
    <w:p w:rsidR="000E706B" w:rsidRPr="00AE5785" w:rsidRDefault="000E706B" w:rsidP="003272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bCs/>
          <w:color w:val="000000"/>
          <w:kern w:val="0"/>
          <w:lang w:val="fr-FR" w:eastAsia="en-US" w:bidi="ar-SA"/>
        </w:rPr>
      </w:pPr>
    </w:p>
    <w:p w:rsidR="000F2F9F" w:rsidRPr="00AE5785" w:rsidRDefault="000F2F9F" w:rsidP="003272B7">
      <w:pPr>
        <w:suppressAutoHyphens w:val="0"/>
        <w:autoSpaceDE w:val="0"/>
        <w:autoSpaceDN w:val="0"/>
        <w:adjustRightInd w:val="0"/>
        <w:jc w:val="both"/>
        <w:textAlignment w:val="auto"/>
        <w:rPr>
          <w:rFonts w:ascii="Arial" w:eastAsiaTheme="minorHAnsi" w:hAnsi="Arial" w:cs="Arial"/>
          <w:kern w:val="0"/>
          <w:lang w:val="fr-FR" w:eastAsia="en-US" w:bidi="ar-SA"/>
        </w:rPr>
      </w:pPr>
      <w:r w:rsidRPr="00AE5785">
        <w:rPr>
          <w:rFonts w:ascii="Arial" w:eastAsiaTheme="minorHAnsi" w:hAnsi="Arial" w:cs="Arial"/>
          <w:kern w:val="0"/>
          <w:lang w:val="fr-FR" w:eastAsia="en-US" w:bidi="ar-SA"/>
        </w:rPr>
        <w:t>Monsieur le Maire présente la délibération. Il rappelle que l</w:t>
      </w:r>
      <w:r w:rsidR="00C34C26" w:rsidRPr="00AE5785">
        <w:rPr>
          <w:rFonts w:ascii="Arial" w:eastAsiaTheme="minorHAnsi" w:hAnsi="Arial" w:cs="Arial"/>
          <w:kern w:val="0"/>
          <w:lang w:val="fr-FR" w:eastAsia="en-US" w:bidi="ar-SA"/>
        </w:rPr>
        <w:t xml:space="preserve">ors de la séance du 30/06/2015, le Conseil Municipal précisait que la commune serait en mesure à court terme d'instruire elle-même les déclarations préalables ce vu la montée en compétence du personnel municipal, et que de fait ces dernières ne seraient donc pas envoyées en instruction au syndicat, ce qui minorerait d'autant le coût pour la commune. </w:t>
      </w:r>
    </w:p>
    <w:p w:rsidR="00C34C26" w:rsidRPr="00AE5785" w:rsidRDefault="000F2F9F" w:rsidP="003272B7">
      <w:pPr>
        <w:suppressAutoHyphens w:val="0"/>
        <w:autoSpaceDE w:val="0"/>
        <w:autoSpaceDN w:val="0"/>
        <w:adjustRightInd w:val="0"/>
        <w:jc w:val="both"/>
        <w:textAlignment w:val="auto"/>
        <w:rPr>
          <w:rFonts w:ascii="Arial" w:eastAsiaTheme="minorHAnsi" w:hAnsi="Arial" w:cs="Arial"/>
          <w:kern w:val="0"/>
          <w:lang w:val="fr-FR" w:eastAsia="en-US" w:bidi="ar-SA"/>
        </w:rPr>
      </w:pPr>
      <w:r w:rsidRPr="00AE5785">
        <w:rPr>
          <w:rFonts w:ascii="Arial" w:eastAsiaTheme="minorHAnsi" w:hAnsi="Arial" w:cs="Arial"/>
          <w:kern w:val="0"/>
          <w:lang w:val="fr-FR" w:eastAsia="en-US" w:bidi="ar-SA"/>
        </w:rPr>
        <w:t>Monsieur le Maire propose</w:t>
      </w:r>
      <w:r w:rsidR="00C1183F" w:rsidRPr="00AE5785">
        <w:rPr>
          <w:rFonts w:ascii="Arial" w:eastAsiaTheme="minorHAnsi" w:hAnsi="Arial" w:cs="Arial"/>
          <w:kern w:val="0"/>
          <w:lang w:val="fr-FR" w:eastAsia="en-US" w:bidi="ar-SA"/>
        </w:rPr>
        <w:t xml:space="preserve"> de rappeler dans la délibération que toutes les déclarations préalables sont nécessairement transmise au</w:t>
      </w:r>
      <w:r w:rsidR="00C34C26" w:rsidRPr="00AE5785">
        <w:rPr>
          <w:rFonts w:ascii="Arial" w:eastAsiaTheme="minorHAnsi" w:hAnsi="Arial" w:cs="Arial"/>
          <w:kern w:val="0"/>
          <w:lang w:val="fr-FR" w:eastAsia="en-US" w:bidi="ar-SA"/>
        </w:rPr>
        <w:t xml:space="preserve"> syndicat intercommunal à vocation unique (S</w:t>
      </w:r>
      <w:r w:rsidR="00D55AC8" w:rsidRPr="00AE5785">
        <w:rPr>
          <w:rFonts w:ascii="Arial" w:eastAsiaTheme="minorHAnsi" w:hAnsi="Arial" w:cs="Arial"/>
          <w:kern w:val="0"/>
          <w:lang w:val="fr-FR" w:eastAsia="en-US" w:bidi="ar-SA"/>
        </w:rPr>
        <w:t xml:space="preserve">IVU) </w:t>
      </w:r>
      <w:r w:rsidR="00C1183F" w:rsidRPr="00AE5785">
        <w:rPr>
          <w:rFonts w:ascii="Arial" w:eastAsiaTheme="minorHAnsi" w:hAnsi="Arial" w:cs="Arial"/>
          <w:kern w:val="0"/>
          <w:lang w:val="fr-FR" w:eastAsia="en-US" w:bidi="ar-SA"/>
        </w:rPr>
        <w:t xml:space="preserve">conformément aux statuts. </w:t>
      </w:r>
    </w:p>
    <w:p w:rsidR="00C34C26" w:rsidRPr="00AE5785" w:rsidRDefault="00C34C26" w:rsidP="003272B7">
      <w:pPr>
        <w:suppressAutoHyphens w:val="0"/>
        <w:autoSpaceDE w:val="0"/>
        <w:autoSpaceDN w:val="0"/>
        <w:adjustRightInd w:val="0"/>
        <w:jc w:val="both"/>
        <w:textAlignment w:val="auto"/>
        <w:rPr>
          <w:rFonts w:ascii="Arial" w:eastAsiaTheme="minorHAnsi" w:hAnsi="Arial" w:cs="Arial"/>
          <w:kern w:val="0"/>
          <w:lang w:val="fr-FR" w:eastAsia="en-US" w:bidi="ar-SA"/>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p>
    <w:p w:rsidR="00D542F2" w:rsidRPr="00AE5785" w:rsidRDefault="00D542F2"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heme="minorHAnsi" w:cs="Arial"/>
          <w:b/>
          <w:bCs/>
          <w:color w:val="000000"/>
          <w:kern w:val="0"/>
          <w:lang w:val="fr-FR" w:eastAsia="en-US" w:bidi="ar-SA"/>
        </w:rPr>
      </w:pPr>
    </w:p>
    <w:p w:rsidR="000E706B" w:rsidRPr="00AE5785" w:rsidRDefault="000E706B" w:rsidP="003272B7">
      <w:pPr>
        <w:pStyle w:val="Norm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rPr>
      </w:pPr>
      <w:r w:rsidRPr="00AE5785">
        <w:rPr>
          <w:rFonts w:cs="Arial"/>
        </w:rPr>
        <w:t xml:space="preserve">La </w:t>
      </w:r>
      <w:proofErr w:type="spellStart"/>
      <w:r w:rsidRPr="00AE5785">
        <w:rPr>
          <w:rFonts w:cs="Arial"/>
        </w:rPr>
        <w:t>délibération</w:t>
      </w:r>
      <w:proofErr w:type="spellEnd"/>
      <w:r w:rsidRPr="00AE5785">
        <w:rPr>
          <w:rFonts w:cs="Arial"/>
        </w:rPr>
        <w:t xml:space="preserve"> </w:t>
      </w:r>
      <w:proofErr w:type="spellStart"/>
      <w:r w:rsidRPr="00AE5785">
        <w:rPr>
          <w:rFonts w:cs="Arial"/>
        </w:rPr>
        <w:t>est</w:t>
      </w:r>
      <w:proofErr w:type="spellEnd"/>
      <w:r w:rsidRPr="00AE5785">
        <w:rPr>
          <w:rFonts w:cs="Arial"/>
        </w:rPr>
        <w:t xml:space="preserve"> </w:t>
      </w:r>
      <w:proofErr w:type="spellStart"/>
      <w:r w:rsidRPr="00AE5785">
        <w:rPr>
          <w:rFonts w:cs="Arial"/>
        </w:rPr>
        <w:t>adoptée</w:t>
      </w:r>
      <w:proofErr w:type="spellEnd"/>
      <w:r w:rsidRPr="00AE5785">
        <w:rPr>
          <w:rFonts w:cs="Arial"/>
        </w:rPr>
        <w:t xml:space="preserve"> à </w:t>
      </w:r>
      <w:proofErr w:type="spellStart"/>
      <w:r w:rsidRPr="00AE5785">
        <w:rPr>
          <w:rFonts w:cs="Arial"/>
        </w:rPr>
        <w:t>l’unanimité</w:t>
      </w:r>
      <w:proofErr w:type="spellEnd"/>
      <w:r w:rsidRPr="00AE5785">
        <w:rPr>
          <w:rFonts w:cs="Arial"/>
        </w:rPr>
        <w:t>.</w:t>
      </w:r>
    </w:p>
    <w:p w:rsidR="00336A7F" w:rsidRPr="00AE5785" w:rsidRDefault="00336A7F" w:rsidP="003272B7">
      <w:pPr>
        <w:jc w:val="both"/>
        <w:rPr>
          <w:rFonts w:ascii="Arial" w:hAnsi="Arial" w:cs="Arial"/>
        </w:rPr>
      </w:pPr>
    </w:p>
    <w:p w:rsidR="00C1434A" w:rsidRPr="00AE5785" w:rsidRDefault="00C1434A" w:rsidP="003272B7">
      <w:pPr>
        <w:jc w:val="both"/>
        <w:rPr>
          <w:rFonts w:ascii="Arial" w:eastAsiaTheme="minorHAnsi" w:hAnsi="Arial" w:cs="Arial"/>
          <w:b/>
          <w:bCs/>
          <w:kern w:val="0"/>
          <w:lang w:val="fr-FR" w:eastAsia="en-US" w:bidi="ar-SA"/>
        </w:rPr>
      </w:pPr>
      <w:r w:rsidRPr="00AE5785">
        <w:rPr>
          <w:rFonts w:ascii="Arial" w:hAnsi="Arial" w:cs="Arial"/>
          <w:b/>
          <w:bCs/>
          <w:lang w:val="fr-FR"/>
        </w:rPr>
        <w:t>Délibération N°</w:t>
      </w:r>
      <w:r w:rsidRPr="00AE5785">
        <w:rPr>
          <w:rFonts w:ascii="Arial" w:eastAsiaTheme="minorHAnsi" w:hAnsi="Arial" w:cs="Arial"/>
          <w:b/>
          <w:bCs/>
          <w:color w:val="000000"/>
          <w:kern w:val="0"/>
          <w:lang w:val="fr-FR" w:eastAsia="en-US" w:bidi="ar-SA"/>
        </w:rPr>
        <w:t xml:space="preserve"> 2024070509 : </w:t>
      </w:r>
      <w:r w:rsidRPr="00AE5785">
        <w:rPr>
          <w:rFonts w:ascii="Arial" w:eastAsiaTheme="minorHAnsi" w:hAnsi="Arial" w:cs="Arial"/>
          <w:b/>
          <w:bCs/>
          <w:kern w:val="0"/>
          <w:lang w:val="fr-FR" w:eastAsia="en-US" w:bidi="ar-SA"/>
        </w:rPr>
        <w:t>AVIS SUR LA ZONE A FAIBLES EMISSIONS</w:t>
      </w:r>
    </w:p>
    <w:p w:rsidR="00FD6A7E" w:rsidRPr="00AE5785" w:rsidRDefault="00FD6A7E" w:rsidP="003272B7">
      <w:pPr>
        <w:jc w:val="both"/>
        <w:rPr>
          <w:rFonts w:ascii="Arial" w:eastAsiaTheme="minorHAnsi" w:hAnsi="Arial" w:cs="Arial"/>
          <w:b/>
          <w:bCs/>
          <w:kern w:val="0"/>
          <w:lang w:val="fr-FR" w:eastAsia="en-US" w:bidi="ar-SA"/>
        </w:rPr>
      </w:pPr>
    </w:p>
    <w:p w:rsidR="00A97700" w:rsidRPr="00DF0D2A" w:rsidRDefault="00A97700" w:rsidP="00DF0D2A">
      <w:pPr>
        <w:jc w:val="both"/>
        <w:rPr>
          <w:rFonts w:ascii="Arial" w:hAnsi="Arial" w:cs="Arial"/>
        </w:rPr>
      </w:pPr>
      <w:r w:rsidRPr="00DF0D2A">
        <w:rPr>
          <w:rFonts w:ascii="Arial" w:hAnsi="Arial" w:cs="Arial"/>
        </w:rPr>
        <w:t>Mo</w:t>
      </w:r>
      <w:r w:rsidR="00AC7421" w:rsidRPr="00DF0D2A">
        <w:rPr>
          <w:rFonts w:ascii="Arial" w:hAnsi="Arial" w:cs="Arial"/>
        </w:rPr>
        <w:t>nsieur le Maire présente le projet d’ar</w:t>
      </w:r>
      <w:r w:rsidRPr="00DF0D2A">
        <w:rPr>
          <w:rFonts w:ascii="Arial" w:hAnsi="Arial" w:cs="Arial"/>
        </w:rPr>
        <w:t>rêté afférent à la création d'une Zone à Faibles Émissions - mobilité sur le territoire de la Métropole Européenne de Lille.</w:t>
      </w:r>
    </w:p>
    <w:p w:rsidR="00605364" w:rsidRPr="00DF0D2A" w:rsidRDefault="00605364" w:rsidP="00DF0D2A">
      <w:pPr>
        <w:jc w:val="both"/>
        <w:rPr>
          <w:rFonts w:ascii="Arial" w:hAnsi="Arial" w:cs="Arial"/>
        </w:rPr>
      </w:pPr>
    </w:p>
    <w:p w:rsidR="005866FA" w:rsidRDefault="00605364"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 xml:space="preserve">Ce projet a </w:t>
      </w:r>
      <w:r w:rsidR="00DF0D2A" w:rsidRPr="00DF0D2A">
        <w:rPr>
          <w:rFonts w:ascii="Arial" w:eastAsiaTheme="minorHAnsi" w:hAnsi="Arial" w:cs="Arial"/>
          <w:kern w:val="0"/>
          <w:lang w:val="fr-FR" w:eastAsia="en-US" w:bidi="ar-SA"/>
        </w:rPr>
        <w:t>dû</w:t>
      </w:r>
      <w:r w:rsidRPr="00DF0D2A">
        <w:rPr>
          <w:rFonts w:ascii="Arial" w:eastAsiaTheme="minorHAnsi" w:hAnsi="Arial" w:cs="Arial"/>
          <w:kern w:val="0"/>
          <w:lang w:val="fr-FR" w:eastAsia="en-US" w:bidi="ar-SA"/>
        </w:rPr>
        <w:t xml:space="preserve"> faire l’objet d’une participatio</w:t>
      </w:r>
      <w:r w:rsidR="005866FA">
        <w:rPr>
          <w:rFonts w:ascii="Arial" w:eastAsiaTheme="minorHAnsi" w:hAnsi="Arial" w:cs="Arial"/>
          <w:kern w:val="0"/>
          <w:lang w:val="fr-FR" w:eastAsia="en-US" w:bidi="ar-SA"/>
        </w:rPr>
        <w:t>n réglementaire du public qui s’est déroulée</w:t>
      </w:r>
      <w:r w:rsidRPr="00DF0D2A">
        <w:rPr>
          <w:rFonts w:ascii="Arial" w:eastAsiaTheme="minorHAnsi" w:hAnsi="Arial" w:cs="Arial"/>
          <w:kern w:val="0"/>
          <w:lang w:val="fr-FR" w:eastAsia="en-US" w:bidi="ar-SA"/>
        </w:rPr>
        <w:t xml:space="preserve"> du 21 mai au 21 juillet 2024, et </w:t>
      </w:r>
      <w:r w:rsidR="005866FA">
        <w:rPr>
          <w:rFonts w:ascii="Arial" w:eastAsiaTheme="minorHAnsi" w:hAnsi="Arial" w:cs="Arial"/>
          <w:kern w:val="0"/>
          <w:lang w:val="fr-FR" w:eastAsia="en-US" w:bidi="ar-SA"/>
        </w:rPr>
        <w:t xml:space="preserve">fut </w:t>
      </w:r>
      <w:r w:rsidRPr="00DF0D2A">
        <w:rPr>
          <w:rFonts w:ascii="Arial" w:eastAsiaTheme="minorHAnsi" w:hAnsi="Arial" w:cs="Arial"/>
          <w:kern w:val="0"/>
          <w:lang w:val="fr-FR" w:eastAsia="en-US" w:bidi="ar-SA"/>
        </w:rPr>
        <w:t>soumis</w:t>
      </w:r>
      <w:r w:rsidR="005866FA">
        <w:rPr>
          <w:rFonts w:ascii="Arial" w:eastAsiaTheme="minorHAnsi" w:hAnsi="Arial" w:cs="Arial"/>
          <w:kern w:val="0"/>
          <w:lang w:val="fr-FR" w:eastAsia="en-US" w:bidi="ar-SA"/>
        </w:rPr>
        <w:t>e</w:t>
      </w:r>
      <w:r w:rsidRPr="00DF0D2A">
        <w:rPr>
          <w:rFonts w:ascii="Arial" w:eastAsiaTheme="minorHAnsi" w:hAnsi="Arial" w:cs="Arial"/>
          <w:kern w:val="0"/>
          <w:lang w:val="fr-FR" w:eastAsia="en-US" w:bidi="ar-SA"/>
        </w:rPr>
        <w:t xml:space="preserve"> </w:t>
      </w:r>
      <w:r w:rsidR="005866FA">
        <w:rPr>
          <w:rFonts w:ascii="Arial" w:eastAsiaTheme="minorHAnsi" w:hAnsi="Arial" w:cs="Arial"/>
          <w:kern w:val="0"/>
          <w:lang w:val="fr-FR" w:eastAsia="en-US" w:bidi="ar-SA"/>
        </w:rPr>
        <w:t>pour avis aux parties prenantes</w:t>
      </w:r>
      <w:r w:rsidRPr="00DF0D2A">
        <w:rPr>
          <w:rFonts w:ascii="Arial" w:eastAsiaTheme="minorHAnsi" w:hAnsi="Arial" w:cs="Arial"/>
          <w:kern w:val="0"/>
          <w:lang w:val="fr-FR" w:eastAsia="en-US" w:bidi="ar-SA"/>
        </w:rPr>
        <w:t>. Monsieur le Président de la Métropole Européenne a souhaité que les communes puissent s’exprimer leur avis sur le projet de ZFE</w:t>
      </w:r>
      <w:r w:rsidR="005866FA">
        <w:rPr>
          <w:rFonts w:ascii="Arial" w:eastAsiaTheme="minorHAnsi" w:hAnsi="Arial" w:cs="Arial"/>
          <w:kern w:val="0"/>
          <w:lang w:val="fr-FR" w:eastAsia="en-US" w:bidi="ar-SA"/>
        </w:rPr>
        <w:t>.</w:t>
      </w:r>
    </w:p>
    <w:p w:rsidR="00605364" w:rsidRDefault="00DF0D2A" w:rsidP="00DF0D2A">
      <w:pPr>
        <w:jc w:val="both"/>
        <w:rPr>
          <w:rFonts w:ascii="Arial" w:eastAsiaTheme="minorHAnsi" w:hAnsi="Arial" w:cs="Arial"/>
          <w:kern w:val="0"/>
          <w:lang w:val="fr-FR" w:eastAsia="en-US" w:bidi="ar-SA"/>
        </w:rPr>
      </w:pPr>
      <w:r>
        <w:rPr>
          <w:rFonts w:ascii="Arial" w:eastAsiaTheme="minorHAnsi" w:hAnsi="Arial" w:cs="Arial"/>
          <w:kern w:val="0"/>
          <w:lang w:val="fr-FR" w:eastAsia="en-US" w:bidi="ar-SA"/>
        </w:rPr>
        <w:t>Ainsi, i</w:t>
      </w:r>
      <w:r w:rsidR="00605364" w:rsidRPr="00DF0D2A">
        <w:rPr>
          <w:rFonts w:ascii="Arial" w:eastAsiaTheme="minorHAnsi" w:hAnsi="Arial" w:cs="Arial"/>
          <w:kern w:val="0"/>
          <w:lang w:val="fr-FR" w:eastAsia="en-US" w:bidi="ar-SA"/>
        </w:rPr>
        <w:t>l demandé</w:t>
      </w:r>
      <w:r w:rsidR="00491FD3" w:rsidRPr="00DF0D2A">
        <w:rPr>
          <w:rFonts w:ascii="Arial" w:eastAsiaTheme="minorHAnsi" w:hAnsi="Arial" w:cs="Arial"/>
          <w:kern w:val="0"/>
          <w:lang w:val="fr-FR" w:eastAsia="en-US" w:bidi="ar-SA"/>
        </w:rPr>
        <w:t xml:space="preserve"> au Conseil municipal de s’exprimer sur le projet d’arrêté mettant en place la ZFE</w:t>
      </w:r>
      <w:r w:rsidR="001E7847" w:rsidRPr="00DF0D2A">
        <w:rPr>
          <w:rFonts w:ascii="Arial" w:eastAsiaTheme="minorHAnsi" w:hAnsi="Arial" w:cs="Arial"/>
          <w:kern w:val="0"/>
          <w:lang w:val="fr-FR" w:eastAsia="en-US" w:bidi="ar-SA"/>
        </w:rPr>
        <w:t>.</w:t>
      </w:r>
    </w:p>
    <w:p w:rsidR="00DF0D2A" w:rsidRPr="00DF0D2A" w:rsidRDefault="00DF0D2A" w:rsidP="00DF0D2A">
      <w:pPr>
        <w:jc w:val="both"/>
        <w:rPr>
          <w:rFonts w:ascii="Arial" w:eastAsiaTheme="minorHAnsi" w:hAnsi="Arial" w:cs="Arial"/>
          <w:kern w:val="0"/>
          <w:lang w:val="fr-FR" w:eastAsia="en-US" w:bidi="ar-SA"/>
        </w:rPr>
      </w:pPr>
    </w:p>
    <w:p w:rsidR="001E7847" w:rsidRPr="00DF0D2A" w:rsidRDefault="001E7847"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 xml:space="preserve">Monsieur le Maire </w:t>
      </w:r>
      <w:r w:rsidR="0042635E" w:rsidRPr="00DF0D2A">
        <w:rPr>
          <w:rFonts w:ascii="Arial" w:eastAsiaTheme="minorHAnsi" w:hAnsi="Arial" w:cs="Arial"/>
          <w:kern w:val="0"/>
          <w:lang w:val="fr-FR" w:eastAsia="en-US" w:bidi="ar-SA"/>
        </w:rPr>
        <w:t xml:space="preserve">rappelle le </w:t>
      </w:r>
      <w:r w:rsidR="001C33B4" w:rsidRPr="00DF0D2A">
        <w:rPr>
          <w:rFonts w:ascii="Arial" w:eastAsiaTheme="minorHAnsi" w:hAnsi="Arial" w:cs="Arial"/>
          <w:kern w:val="0"/>
          <w:lang w:val="fr-FR" w:eastAsia="en-US" w:bidi="ar-SA"/>
        </w:rPr>
        <w:t xml:space="preserve">contenu </w:t>
      </w:r>
      <w:r w:rsidR="00DC0EE2">
        <w:rPr>
          <w:rFonts w:ascii="Arial" w:eastAsiaTheme="minorHAnsi" w:hAnsi="Arial" w:cs="Arial"/>
          <w:kern w:val="0"/>
          <w:lang w:val="fr-FR" w:eastAsia="en-US" w:bidi="ar-SA"/>
        </w:rPr>
        <w:t>du projet d’arrêt. U</w:t>
      </w:r>
      <w:r w:rsidR="0042635E" w:rsidRPr="00DF0D2A">
        <w:rPr>
          <w:rFonts w:ascii="Arial" w:eastAsiaTheme="minorHAnsi" w:hAnsi="Arial" w:cs="Arial"/>
          <w:kern w:val="0"/>
          <w:lang w:val="fr-FR" w:eastAsia="en-US" w:bidi="ar-SA"/>
        </w:rPr>
        <w:t>ne</w:t>
      </w:r>
      <w:r w:rsidRPr="00DF0D2A">
        <w:rPr>
          <w:rFonts w:ascii="Arial" w:eastAsiaTheme="minorHAnsi" w:hAnsi="Arial" w:cs="Arial"/>
          <w:kern w:val="0"/>
          <w:lang w:val="fr-FR" w:eastAsia="en-US" w:bidi="ar-SA"/>
        </w:rPr>
        <w:t xml:space="preserve"> zon</w:t>
      </w:r>
      <w:r w:rsidR="001C33B4" w:rsidRPr="00DF0D2A">
        <w:rPr>
          <w:rFonts w:ascii="Arial" w:eastAsiaTheme="minorHAnsi" w:hAnsi="Arial" w:cs="Arial"/>
          <w:kern w:val="0"/>
          <w:lang w:val="fr-FR" w:eastAsia="en-US" w:bidi="ar-SA"/>
        </w:rPr>
        <w:t xml:space="preserve">e à faibles émissions mobilité </w:t>
      </w:r>
      <w:r w:rsidRPr="00DF0D2A">
        <w:rPr>
          <w:rFonts w:ascii="Arial" w:eastAsiaTheme="minorHAnsi" w:hAnsi="Arial" w:cs="Arial"/>
          <w:kern w:val="0"/>
          <w:lang w:val="fr-FR" w:eastAsia="en-US" w:bidi="ar-SA"/>
        </w:rPr>
        <w:t>ZFE est créée pour une durée d</w:t>
      </w:r>
      <w:r w:rsidR="0042635E" w:rsidRPr="00DF0D2A">
        <w:rPr>
          <w:rFonts w:ascii="Arial" w:eastAsiaTheme="minorHAnsi" w:hAnsi="Arial" w:cs="Arial"/>
          <w:kern w:val="0"/>
          <w:lang w:val="fr-FR" w:eastAsia="en-US" w:bidi="ar-SA"/>
        </w:rPr>
        <w:t>e 3 années. Dans ce</w:t>
      </w:r>
      <w:r w:rsidR="00F32D22" w:rsidRPr="00DF0D2A">
        <w:rPr>
          <w:rFonts w:ascii="Arial" w:eastAsiaTheme="minorHAnsi" w:hAnsi="Arial" w:cs="Arial"/>
          <w:kern w:val="0"/>
          <w:lang w:val="fr-FR" w:eastAsia="en-US" w:bidi="ar-SA"/>
        </w:rPr>
        <w:t xml:space="preserve">tte </w:t>
      </w:r>
      <w:r w:rsidR="001C33B4" w:rsidRPr="00DF0D2A">
        <w:rPr>
          <w:rFonts w:ascii="Arial" w:eastAsiaTheme="minorHAnsi" w:hAnsi="Arial" w:cs="Arial"/>
          <w:kern w:val="0"/>
          <w:lang w:val="fr-FR" w:eastAsia="en-US" w:bidi="ar-SA"/>
        </w:rPr>
        <w:t xml:space="preserve">zone  </w:t>
      </w:r>
      <w:r w:rsidRPr="00DF0D2A">
        <w:rPr>
          <w:rFonts w:ascii="Arial" w:eastAsiaTheme="minorHAnsi" w:hAnsi="Arial" w:cs="Arial"/>
          <w:kern w:val="0"/>
          <w:lang w:val="fr-FR" w:eastAsia="en-US" w:bidi="ar-SA"/>
        </w:rPr>
        <w:t xml:space="preserve">l’accès et la circulation y sont interdits en permanence (24h/24 et 7j/7) pour les catégories de véhicules « non classés » et de classe </w:t>
      </w:r>
      <w:proofErr w:type="spellStart"/>
      <w:r w:rsidRPr="00DF0D2A">
        <w:rPr>
          <w:rFonts w:ascii="Arial" w:eastAsiaTheme="minorHAnsi" w:hAnsi="Arial" w:cs="Arial"/>
          <w:kern w:val="0"/>
          <w:lang w:val="fr-FR" w:eastAsia="en-US" w:bidi="ar-SA"/>
        </w:rPr>
        <w:t>Crit’air</w:t>
      </w:r>
      <w:proofErr w:type="spellEnd"/>
      <w:r w:rsidRPr="00DF0D2A">
        <w:rPr>
          <w:rFonts w:ascii="Arial" w:eastAsiaTheme="minorHAnsi" w:hAnsi="Arial" w:cs="Arial"/>
          <w:kern w:val="0"/>
          <w:lang w:val="fr-FR" w:eastAsia="en-US" w:bidi="ar-SA"/>
        </w:rPr>
        <w:t xml:space="preserve"> 4 et 5</w:t>
      </w:r>
      <w:r w:rsidR="001C33B4" w:rsidRPr="00DF0D2A">
        <w:rPr>
          <w:rFonts w:ascii="Arial" w:eastAsiaTheme="minorHAnsi" w:hAnsi="Arial" w:cs="Arial"/>
          <w:kern w:val="0"/>
          <w:lang w:val="fr-FR" w:eastAsia="en-US" w:bidi="ar-SA"/>
        </w:rPr>
        <w:t>.</w:t>
      </w:r>
      <w:r w:rsidR="005213BD" w:rsidRPr="00DF0D2A">
        <w:rPr>
          <w:rFonts w:ascii="Arial" w:eastAsiaTheme="minorHAnsi" w:hAnsi="Arial" w:cs="Arial"/>
          <w:kern w:val="0"/>
          <w:lang w:val="fr-FR" w:eastAsia="en-US" w:bidi="ar-SA"/>
        </w:rPr>
        <w:t xml:space="preserve"> </w:t>
      </w:r>
      <w:r w:rsidRPr="00DF0D2A">
        <w:rPr>
          <w:rFonts w:ascii="Arial" w:eastAsiaTheme="minorHAnsi" w:hAnsi="Arial" w:cs="Arial"/>
          <w:kern w:val="0"/>
          <w:lang w:val="fr-FR" w:eastAsia="en-US" w:bidi="ar-SA"/>
        </w:rPr>
        <w:t>Les restrict</w:t>
      </w:r>
      <w:r w:rsidR="005213BD" w:rsidRPr="00DF0D2A">
        <w:rPr>
          <w:rFonts w:ascii="Arial" w:eastAsiaTheme="minorHAnsi" w:hAnsi="Arial" w:cs="Arial"/>
          <w:kern w:val="0"/>
          <w:lang w:val="fr-FR" w:eastAsia="en-US" w:bidi="ar-SA"/>
        </w:rPr>
        <w:t>ions de circulation s'appliqueront</w:t>
      </w:r>
      <w:r w:rsidRPr="00DF0D2A">
        <w:rPr>
          <w:rFonts w:ascii="Arial" w:eastAsiaTheme="minorHAnsi" w:hAnsi="Arial" w:cs="Arial"/>
          <w:kern w:val="0"/>
          <w:lang w:val="fr-FR" w:eastAsia="en-US" w:bidi="ar-SA"/>
        </w:rPr>
        <w:t xml:space="preserve"> sur les axes routiers situés à l'intérieur du périmètre délimité par la totalité du territoire de la Métropole Européenne de Lille, ainsi qu’au réseau routier national (A1, A25, A22, A27, A23, N227, N356, N41), à l'exception des bretelles, échangeurs et portions d'axes routiers qui relient les axes délimitant le périmètre avec les axes situés à l'extérieur.</w:t>
      </w:r>
    </w:p>
    <w:p w:rsidR="00C1434A" w:rsidRPr="00DF0D2A" w:rsidRDefault="00C1434A" w:rsidP="00DF0D2A">
      <w:pPr>
        <w:jc w:val="both"/>
        <w:rPr>
          <w:rFonts w:ascii="Arial" w:eastAsiaTheme="minorHAnsi" w:hAnsi="Arial" w:cs="Arial"/>
          <w:b/>
          <w:kern w:val="0"/>
          <w:lang w:val="fr-FR" w:eastAsia="en-US" w:bidi="ar-SA"/>
        </w:rPr>
      </w:pPr>
    </w:p>
    <w:p w:rsidR="00DD2A83" w:rsidRPr="00DF0D2A" w:rsidRDefault="00DD2A83"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 xml:space="preserve">Monsieur le Maire rappelle qu’il est le seul élu de la Métropole </w:t>
      </w:r>
      <w:r w:rsidR="000A5137" w:rsidRPr="00DF0D2A">
        <w:rPr>
          <w:rFonts w:ascii="Arial" w:eastAsiaTheme="minorHAnsi" w:hAnsi="Arial" w:cs="Arial"/>
          <w:kern w:val="0"/>
          <w:lang w:val="fr-FR" w:eastAsia="en-US" w:bidi="ar-SA"/>
        </w:rPr>
        <w:t>Européenne</w:t>
      </w:r>
      <w:r w:rsidRPr="00DF0D2A">
        <w:rPr>
          <w:rFonts w:ascii="Arial" w:eastAsiaTheme="minorHAnsi" w:hAnsi="Arial" w:cs="Arial"/>
          <w:kern w:val="0"/>
          <w:lang w:val="fr-FR" w:eastAsia="en-US" w:bidi="ar-SA"/>
        </w:rPr>
        <w:t xml:space="preserve"> de Lille </w:t>
      </w:r>
      <w:r w:rsidR="000A5137" w:rsidRPr="00DF0D2A">
        <w:rPr>
          <w:rFonts w:ascii="Arial" w:eastAsiaTheme="minorHAnsi" w:hAnsi="Arial" w:cs="Arial"/>
          <w:kern w:val="0"/>
          <w:lang w:val="fr-FR" w:eastAsia="en-US" w:bidi="ar-SA"/>
        </w:rPr>
        <w:t>à</w:t>
      </w:r>
      <w:r w:rsidRPr="00DF0D2A">
        <w:rPr>
          <w:rFonts w:ascii="Arial" w:eastAsiaTheme="minorHAnsi" w:hAnsi="Arial" w:cs="Arial"/>
          <w:kern w:val="0"/>
          <w:lang w:val="fr-FR" w:eastAsia="en-US" w:bidi="ar-SA"/>
        </w:rPr>
        <w:t xml:space="preserve"> avoir voté contre le projet de ZFE la délibération n° 22-C-0078 du Conseil de la métropole du 29 avril 2022 relative à l’adaptation de la mise en œuvre de la future Zone à Faibles Émissions –Mobilité.</w:t>
      </w:r>
    </w:p>
    <w:p w:rsidR="002E695C" w:rsidRPr="00DF0D2A" w:rsidRDefault="002E695C" w:rsidP="00DF0D2A">
      <w:pPr>
        <w:jc w:val="both"/>
        <w:rPr>
          <w:rFonts w:ascii="Arial" w:eastAsiaTheme="minorHAnsi" w:hAnsi="Arial" w:cs="Arial"/>
          <w:kern w:val="0"/>
          <w:lang w:val="fr-FR" w:eastAsia="en-US" w:bidi="ar-SA"/>
        </w:rPr>
      </w:pPr>
    </w:p>
    <w:p w:rsidR="002E695C" w:rsidRPr="00DF0D2A" w:rsidRDefault="00E4395C"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 xml:space="preserve">Madame FLEUROUX Stéphanie </w:t>
      </w:r>
      <w:r w:rsidR="00F45E0F" w:rsidRPr="00DF0D2A">
        <w:rPr>
          <w:rFonts w:ascii="Arial" w:eastAsiaTheme="minorHAnsi" w:hAnsi="Arial" w:cs="Arial"/>
          <w:kern w:val="0"/>
          <w:lang w:val="fr-FR" w:eastAsia="en-US" w:bidi="ar-SA"/>
        </w:rPr>
        <w:t>s’interroge sur les développements des transports en commune sur la Métropole Européenne de Lille et sur leur gratuité.</w:t>
      </w:r>
    </w:p>
    <w:p w:rsidR="00922BC0" w:rsidRPr="00DF0D2A" w:rsidRDefault="00922BC0" w:rsidP="00DF0D2A">
      <w:pPr>
        <w:jc w:val="both"/>
        <w:rPr>
          <w:rFonts w:ascii="Arial" w:eastAsiaTheme="minorHAnsi" w:hAnsi="Arial" w:cs="Arial"/>
          <w:kern w:val="0"/>
          <w:lang w:val="fr-FR" w:eastAsia="en-US" w:bidi="ar-SA"/>
        </w:rPr>
      </w:pPr>
    </w:p>
    <w:p w:rsidR="009F2A84" w:rsidRDefault="00AE5785"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 xml:space="preserve">Le Conseil municipal se </w:t>
      </w:r>
      <w:r w:rsidR="00F32D22" w:rsidRPr="00DF0D2A">
        <w:rPr>
          <w:rFonts w:ascii="Arial" w:eastAsiaTheme="minorHAnsi" w:hAnsi="Arial" w:cs="Arial"/>
          <w:kern w:val="0"/>
          <w:lang w:val="fr-FR" w:eastAsia="en-US" w:bidi="ar-SA"/>
        </w:rPr>
        <w:t>prononce</w:t>
      </w:r>
      <w:r w:rsidR="00DC0EE2">
        <w:rPr>
          <w:rFonts w:ascii="Arial" w:eastAsiaTheme="minorHAnsi" w:hAnsi="Arial" w:cs="Arial"/>
          <w:kern w:val="0"/>
          <w:lang w:val="fr-FR" w:eastAsia="en-US" w:bidi="ar-SA"/>
        </w:rPr>
        <w:t xml:space="preserve"> à </w:t>
      </w:r>
      <w:r w:rsidR="009F2A84">
        <w:rPr>
          <w:rFonts w:ascii="Arial" w:eastAsiaTheme="minorHAnsi" w:hAnsi="Arial" w:cs="Arial"/>
          <w:kern w:val="0"/>
          <w:lang w:val="fr-FR" w:eastAsia="en-US" w:bidi="ar-SA"/>
        </w:rPr>
        <w:t>17 voix contre et 2</w:t>
      </w:r>
      <w:r w:rsidR="00FA202C">
        <w:rPr>
          <w:rFonts w:ascii="Arial" w:eastAsiaTheme="minorHAnsi" w:hAnsi="Arial" w:cs="Arial"/>
          <w:kern w:val="0"/>
          <w:lang w:val="fr-FR" w:eastAsia="en-US" w:bidi="ar-SA"/>
        </w:rPr>
        <w:t xml:space="preserve"> abstentions</w:t>
      </w:r>
      <w:bookmarkStart w:id="0" w:name="_GoBack"/>
      <w:bookmarkEnd w:id="0"/>
    </w:p>
    <w:p w:rsidR="00AE5785" w:rsidRPr="00DF0D2A" w:rsidRDefault="00AE5785"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Par railleurs il :</w:t>
      </w:r>
    </w:p>
    <w:p w:rsidR="00AE5785" w:rsidRPr="00DF0D2A" w:rsidRDefault="00AE5785"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 xml:space="preserve">-Refuse le </w:t>
      </w:r>
      <w:r w:rsidR="00F32D22" w:rsidRPr="00DF0D2A">
        <w:rPr>
          <w:rFonts w:ascii="Arial" w:eastAsiaTheme="minorHAnsi" w:hAnsi="Arial" w:cs="Arial"/>
          <w:kern w:val="0"/>
          <w:lang w:val="fr-FR" w:eastAsia="en-US" w:bidi="ar-SA"/>
        </w:rPr>
        <w:t>principe</w:t>
      </w:r>
      <w:r w:rsidRPr="00DF0D2A">
        <w:rPr>
          <w:rFonts w:ascii="Arial" w:eastAsiaTheme="minorHAnsi" w:hAnsi="Arial" w:cs="Arial"/>
          <w:kern w:val="0"/>
          <w:lang w:val="fr-FR" w:eastAsia="en-US" w:bidi="ar-SA"/>
        </w:rPr>
        <w:t xml:space="preserve"> de ZFE.</w:t>
      </w:r>
    </w:p>
    <w:p w:rsidR="00AE5785" w:rsidRPr="00DF0D2A" w:rsidRDefault="00AE5785"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-Refuse qu'un panel de moins de 5 000 habitants qui s'est prononcé lors de la phase de concertation volontaire malmène l'autonomie de gestion qui est la sienne, comme le stipule l'article 72 de la Constitution.</w:t>
      </w:r>
    </w:p>
    <w:p w:rsidR="00AE5785" w:rsidRPr="00DF0D2A" w:rsidRDefault="00AE5785"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-Limite l'application de la ZFE aux véhicules visés par le comité ministériel "Qualité de l'air en ville" du 10 juillet 2023 qui modère l'obligation légale à la restriction de circulation des voitures immatriculés avant le 31 décembre 1996 (non classés) sur le Métropole Européenne de Lille.</w:t>
      </w:r>
    </w:p>
    <w:p w:rsidR="00AE5785" w:rsidRPr="00DF0D2A" w:rsidRDefault="00AE5785" w:rsidP="00DF0D2A">
      <w:pPr>
        <w:jc w:val="both"/>
        <w:rPr>
          <w:rFonts w:ascii="Arial" w:eastAsiaTheme="minorHAnsi" w:hAnsi="Arial" w:cs="Arial"/>
          <w:kern w:val="0"/>
          <w:lang w:val="fr-FR" w:eastAsia="en-US" w:bidi="ar-SA"/>
        </w:rPr>
      </w:pPr>
      <w:r w:rsidRPr="00DF0D2A">
        <w:rPr>
          <w:rFonts w:ascii="Arial" w:eastAsiaTheme="minorHAnsi" w:hAnsi="Arial" w:cs="Arial"/>
          <w:kern w:val="0"/>
          <w:lang w:val="fr-FR" w:eastAsia="en-US" w:bidi="ar-SA"/>
        </w:rPr>
        <w:t xml:space="preserve">-Invite la MEL à investir davantage dans les transports en commun (Bus, train, métro et parking) et de mettre en place toutes autres mesures ou initiatives visant à </w:t>
      </w:r>
      <w:r w:rsidR="003272B7" w:rsidRPr="00DF0D2A">
        <w:rPr>
          <w:rFonts w:ascii="Arial" w:eastAsiaTheme="minorHAnsi" w:hAnsi="Arial" w:cs="Arial"/>
          <w:kern w:val="0"/>
          <w:lang w:val="fr-FR" w:eastAsia="en-US" w:bidi="ar-SA"/>
        </w:rPr>
        <w:t>satisfaire</w:t>
      </w:r>
      <w:r w:rsidRPr="00DF0D2A">
        <w:rPr>
          <w:rFonts w:ascii="Arial" w:eastAsiaTheme="minorHAnsi" w:hAnsi="Arial" w:cs="Arial"/>
          <w:kern w:val="0"/>
          <w:lang w:val="fr-FR" w:eastAsia="en-US" w:bidi="ar-SA"/>
        </w:rPr>
        <w:t xml:space="preserve"> les besoins de mobilité de chacun afin de respecter notre environnement. </w:t>
      </w:r>
    </w:p>
    <w:p w:rsidR="00AE5785" w:rsidRPr="00DF0D2A" w:rsidRDefault="00AE5785" w:rsidP="00DF0D2A">
      <w:pPr>
        <w:jc w:val="both"/>
        <w:rPr>
          <w:rFonts w:ascii="Arial" w:eastAsiaTheme="minorHAnsi" w:hAnsi="Arial" w:cs="Arial"/>
          <w:kern w:val="0"/>
          <w:lang w:val="fr-FR" w:eastAsia="en-US" w:bidi="ar-SA"/>
        </w:rPr>
      </w:pPr>
    </w:p>
    <w:p w:rsidR="00922BC0" w:rsidRPr="00DF0D2A" w:rsidRDefault="00922BC0" w:rsidP="00DF0D2A">
      <w:pPr>
        <w:jc w:val="both"/>
        <w:rPr>
          <w:rFonts w:ascii="Arial" w:eastAsiaTheme="minorHAnsi" w:hAnsi="Arial" w:cs="Arial"/>
          <w:kern w:val="0"/>
          <w:lang w:val="fr-FR" w:eastAsia="en-US" w:bidi="ar-SA"/>
        </w:rPr>
      </w:pPr>
    </w:p>
    <w:p w:rsidR="00DD2A83" w:rsidRPr="00DF0D2A" w:rsidRDefault="00DD2A83" w:rsidP="00DF0D2A">
      <w:pPr>
        <w:jc w:val="both"/>
        <w:rPr>
          <w:rFonts w:ascii="Arial" w:eastAsiaTheme="minorHAnsi" w:hAnsi="Arial" w:cs="Arial"/>
          <w:b/>
          <w:kern w:val="0"/>
          <w:lang w:val="fr-FR" w:eastAsia="en-US" w:bidi="ar-SA"/>
        </w:rPr>
      </w:pPr>
    </w:p>
    <w:p w:rsidR="00C1434A" w:rsidRPr="00DF0D2A" w:rsidRDefault="00C1434A" w:rsidP="00DF0D2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HAnsi" w:cs="Arial"/>
          <w:b/>
          <w:bCs/>
          <w:color w:val="000000"/>
          <w:kern w:val="0"/>
          <w:lang w:val="fr-FR" w:eastAsia="en-US" w:bidi="ar-SA"/>
        </w:rPr>
      </w:pPr>
    </w:p>
    <w:p w:rsidR="00C1434A" w:rsidRPr="00DF0D2A" w:rsidRDefault="00C1434A" w:rsidP="00DF0D2A">
      <w:pPr>
        <w:jc w:val="both"/>
        <w:rPr>
          <w:rFonts w:ascii="Arial" w:hAnsi="Arial" w:cs="Arial"/>
          <w:sz w:val="22"/>
          <w:szCs w:val="22"/>
        </w:rPr>
      </w:pPr>
    </w:p>
    <w:sectPr w:rsidR="00C1434A" w:rsidRPr="00DF0D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F2"/>
    <w:rsid w:val="0007324E"/>
    <w:rsid w:val="00091E5E"/>
    <w:rsid w:val="000A5137"/>
    <w:rsid w:val="000E706B"/>
    <w:rsid w:val="000F2F9F"/>
    <w:rsid w:val="001C33B4"/>
    <w:rsid w:val="001D6DC1"/>
    <w:rsid w:val="001E7847"/>
    <w:rsid w:val="002D753F"/>
    <w:rsid w:val="002E695C"/>
    <w:rsid w:val="002E774C"/>
    <w:rsid w:val="003272B7"/>
    <w:rsid w:val="00336A7F"/>
    <w:rsid w:val="00350415"/>
    <w:rsid w:val="003D16B6"/>
    <w:rsid w:val="00402572"/>
    <w:rsid w:val="0042635E"/>
    <w:rsid w:val="00491FD3"/>
    <w:rsid w:val="004B78BE"/>
    <w:rsid w:val="005213BD"/>
    <w:rsid w:val="00541022"/>
    <w:rsid w:val="00585725"/>
    <w:rsid w:val="005866FA"/>
    <w:rsid w:val="00605364"/>
    <w:rsid w:val="006B0834"/>
    <w:rsid w:val="00717CEC"/>
    <w:rsid w:val="00746110"/>
    <w:rsid w:val="007A0843"/>
    <w:rsid w:val="007C5424"/>
    <w:rsid w:val="007D01A6"/>
    <w:rsid w:val="008007DA"/>
    <w:rsid w:val="008B7C0D"/>
    <w:rsid w:val="008C087E"/>
    <w:rsid w:val="00907C44"/>
    <w:rsid w:val="00922BC0"/>
    <w:rsid w:val="00935BD5"/>
    <w:rsid w:val="009575B6"/>
    <w:rsid w:val="00981585"/>
    <w:rsid w:val="009B3068"/>
    <w:rsid w:val="009D6FF1"/>
    <w:rsid w:val="009F2A84"/>
    <w:rsid w:val="009F5E79"/>
    <w:rsid w:val="00A97700"/>
    <w:rsid w:val="00AC0C5A"/>
    <w:rsid w:val="00AC7421"/>
    <w:rsid w:val="00AD6314"/>
    <w:rsid w:val="00AE5785"/>
    <w:rsid w:val="00B70FA8"/>
    <w:rsid w:val="00B82EAF"/>
    <w:rsid w:val="00C1183F"/>
    <w:rsid w:val="00C1434A"/>
    <w:rsid w:val="00C34C26"/>
    <w:rsid w:val="00CD56F5"/>
    <w:rsid w:val="00CF5BE5"/>
    <w:rsid w:val="00D542F2"/>
    <w:rsid w:val="00D55AC8"/>
    <w:rsid w:val="00DA2154"/>
    <w:rsid w:val="00DC0EE2"/>
    <w:rsid w:val="00DC6455"/>
    <w:rsid w:val="00DD2A83"/>
    <w:rsid w:val="00DF0D2A"/>
    <w:rsid w:val="00E012A9"/>
    <w:rsid w:val="00E4395C"/>
    <w:rsid w:val="00E612CC"/>
    <w:rsid w:val="00E728AD"/>
    <w:rsid w:val="00EA4F92"/>
    <w:rsid w:val="00F32D22"/>
    <w:rsid w:val="00F45E0F"/>
    <w:rsid w:val="00FA202C"/>
    <w:rsid w:val="00FB0A8F"/>
    <w:rsid w:val="00FD6A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8DAD"/>
  <w15:chartTrackingRefBased/>
  <w15:docId w15:val="{C857BFC2-F5F4-4245-9BF0-ED380D2A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2F2"/>
    <w:pPr>
      <w:widowControl w:val="0"/>
      <w:suppressAutoHyphens/>
      <w:spacing w:after="0" w:line="240" w:lineRule="auto"/>
      <w:textAlignment w:val="baseline"/>
    </w:pPr>
    <w:rPr>
      <w:rFonts w:ascii="Liberation Serif" w:eastAsia="SimSun" w:hAnsi="Liberation Serif" w:cs="Mangal"/>
      <w:kern w:val="2"/>
      <w:sz w:val="24"/>
      <w:szCs w:val="24"/>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ody">
    <w:name w:val="Text body"/>
    <w:basedOn w:val="Normal"/>
    <w:qFormat/>
    <w:rsid w:val="00D542F2"/>
    <w:pPr>
      <w:widowControl/>
      <w:spacing w:after="140" w:line="276" w:lineRule="auto"/>
    </w:pPr>
  </w:style>
  <w:style w:type="paragraph" w:customStyle="1" w:styleId="Standard">
    <w:name w:val="Standard"/>
    <w:basedOn w:val="Normal0"/>
    <w:uiPriority w:val="99"/>
    <w:qFormat/>
    <w:rsid w:val="00D542F2"/>
    <w:pPr>
      <w:suppressAutoHyphens w:val="0"/>
      <w:textAlignment w:val="auto"/>
    </w:pPr>
    <w:rPr>
      <w:rFonts w:ascii="Times New Roman" w:eastAsiaTheme="minorHAnsi" w:hAnsi="Times New Roman"/>
      <w:kern w:val="0"/>
      <w:lang w:val="fr-FR" w:eastAsia="en-US" w:bidi="ar-SA"/>
    </w:rPr>
  </w:style>
  <w:style w:type="paragraph" w:customStyle="1" w:styleId="Normal0">
    <w:name w:val="[Normal]"/>
    <w:uiPriority w:val="99"/>
    <w:qFormat/>
    <w:rsid w:val="00D542F2"/>
    <w:pPr>
      <w:widowControl w:val="0"/>
      <w:suppressAutoHyphens/>
      <w:spacing w:after="0" w:line="240" w:lineRule="auto"/>
      <w:textAlignment w:val="baseline"/>
    </w:pPr>
    <w:rPr>
      <w:rFonts w:ascii="Arial" w:eastAsia="Cambria" w:hAnsi="Arial" w:cs="Times New Roman"/>
      <w:kern w:val="2"/>
      <w:sz w:val="24"/>
      <w:szCs w:val="24"/>
      <w:lang w:val="en-US" w:eastAsia="zh-CN" w:bidi="hi-IN"/>
    </w:rPr>
  </w:style>
  <w:style w:type="paragraph" w:customStyle="1" w:styleId="Default">
    <w:name w:val="Default"/>
    <w:rsid w:val="00A977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4</Pages>
  <Words>1277</Words>
  <Characters>7027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DGS</cp:lastModifiedBy>
  <cp:revision>71</cp:revision>
  <dcterms:created xsi:type="dcterms:W3CDTF">2024-09-16T10:15:00Z</dcterms:created>
  <dcterms:modified xsi:type="dcterms:W3CDTF">2024-10-08T15:16:00Z</dcterms:modified>
</cp:coreProperties>
</file>